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409" w:tblpY="2661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1230"/>
        <w:gridCol w:w="2473"/>
        <w:gridCol w:w="4007"/>
      </w:tblGrid>
      <w:tr w:rsidR="00E639BA" w14:paraId="020BD852" w14:textId="77777777" w:rsidTr="00B651D5">
        <w:tc>
          <w:tcPr>
            <w:tcW w:w="1650" w:type="dxa"/>
          </w:tcPr>
          <w:p w14:paraId="04C56430" w14:textId="77777777" w:rsidR="00E639BA" w:rsidRDefault="00B651D5" w:rsidP="00B651D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b/>
                <w:bCs/>
                <w:sz w:val="24"/>
                <w:szCs w:val="24"/>
              </w:rPr>
              <w:t>会议报到</w:t>
            </w:r>
          </w:p>
        </w:tc>
        <w:tc>
          <w:tcPr>
            <w:tcW w:w="3703" w:type="dxa"/>
            <w:gridSpan w:val="2"/>
          </w:tcPr>
          <w:p w14:paraId="23A142CE" w14:textId="77777777" w:rsidR="00E639BA" w:rsidRDefault="00B651D5" w:rsidP="00B651D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Calibri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sz w:val="24"/>
                <w:szCs w:val="24"/>
              </w:rPr>
              <w:t>住宿：5月10日14:00-18：00</w:t>
            </w:r>
          </w:p>
          <w:p w14:paraId="7C8CA99B" w14:textId="77777777" w:rsidR="00E639BA" w:rsidRDefault="00B651D5" w:rsidP="00B651D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Calibri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b/>
                <w:bCs/>
                <w:sz w:val="24"/>
                <w:szCs w:val="24"/>
              </w:rPr>
              <w:t>南开大学接待服务中心明珠楼</w:t>
            </w:r>
          </w:p>
        </w:tc>
        <w:tc>
          <w:tcPr>
            <w:tcW w:w="4007" w:type="dxa"/>
          </w:tcPr>
          <w:p w14:paraId="3B53982B" w14:textId="77777777" w:rsidR="00E639BA" w:rsidRDefault="00B651D5" w:rsidP="00B651D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Calibri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sz w:val="24"/>
                <w:szCs w:val="24"/>
              </w:rPr>
              <w:t>不住宿：5月11日8:00-8:40</w:t>
            </w:r>
          </w:p>
          <w:p w14:paraId="11018304" w14:textId="77777777" w:rsidR="00E639BA" w:rsidRDefault="00B651D5" w:rsidP="00B651D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Calibri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b/>
                <w:bCs/>
                <w:sz w:val="24"/>
                <w:szCs w:val="24"/>
              </w:rPr>
              <w:t>南开大学爱大会馆</w:t>
            </w:r>
          </w:p>
        </w:tc>
      </w:tr>
      <w:tr w:rsidR="00E639BA" w14:paraId="28611BB1" w14:textId="77777777" w:rsidTr="00B651D5">
        <w:tc>
          <w:tcPr>
            <w:tcW w:w="9360" w:type="dxa"/>
            <w:gridSpan w:val="4"/>
          </w:tcPr>
          <w:p w14:paraId="1B76672E" w14:textId="77777777" w:rsidR="00E639BA" w:rsidRDefault="00B651D5" w:rsidP="00B651D5">
            <w:pPr>
              <w:spacing w:line="400" w:lineRule="exact"/>
              <w:rPr>
                <w:rFonts w:ascii="Arial" w:hAnsi="Arial" w:cs="Calibr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黑体" w:hint="eastAsia"/>
                <w:b/>
                <w:color w:val="000000"/>
                <w:kern w:val="0"/>
                <w:sz w:val="24"/>
                <w:szCs w:val="24"/>
              </w:rPr>
              <w:t>5月11日上午 主持人：席冬梅（《职业技术教育》杂志主编）</w:t>
            </w:r>
          </w:p>
        </w:tc>
      </w:tr>
      <w:tr w:rsidR="00E639BA" w14:paraId="09C780CD" w14:textId="77777777" w:rsidTr="00B651D5">
        <w:trPr>
          <w:trHeight w:val="307"/>
        </w:trPr>
        <w:tc>
          <w:tcPr>
            <w:tcW w:w="1650" w:type="dxa"/>
          </w:tcPr>
          <w:p w14:paraId="307026D3" w14:textId="77777777" w:rsidR="00E639BA" w:rsidRDefault="00B651D5" w:rsidP="00B651D5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8:45</w:t>
            </w:r>
          </w:p>
        </w:tc>
        <w:tc>
          <w:tcPr>
            <w:tcW w:w="1230" w:type="dxa"/>
          </w:tcPr>
          <w:p w14:paraId="598E381B" w14:textId="77777777" w:rsidR="00E639BA" w:rsidRDefault="00B651D5" w:rsidP="00B651D5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合影</w:t>
            </w:r>
          </w:p>
        </w:tc>
        <w:tc>
          <w:tcPr>
            <w:tcW w:w="6480" w:type="dxa"/>
            <w:gridSpan w:val="2"/>
          </w:tcPr>
          <w:p w14:paraId="400B3A47" w14:textId="77777777" w:rsidR="00E639BA" w:rsidRDefault="00B651D5" w:rsidP="00B651D5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全体与会人员</w:t>
            </w:r>
          </w:p>
        </w:tc>
      </w:tr>
      <w:tr w:rsidR="00E639BA" w14:paraId="3BE42CE5" w14:textId="77777777" w:rsidTr="00B651D5">
        <w:tc>
          <w:tcPr>
            <w:tcW w:w="1650" w:type="dxa"/>
            <w:vMerge w:val="restart"/>
            <w:vAlign w:val="center"/>
          </w:tcPr>
          <w:p w14:paraId="45A4E521" w14:textId="77777777" w:rsidR="00E639BA" w:rsidRDefault="00B651D5" w:rsidP="00B651D5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9:00-12:00</w:t>
            </w:r>
          </w:p>
        </w:tc>
        <w:tc>
          <w:tcPr>
            <w:tcW w:w="1230" w:type="dxa"/>
          </w:tcPr>
          <w:p w14:paraId="61F706B7" w14:textId="77777777" w:rsidR="00E639BA" w:rsidRDefault="00B651D5" w:rsidP="00B651D5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致辞</w:t>
            </w:r>
          </w:p>
        </w:tc>
        <w:tc>
          <w:tcPr>
            <w:tcW w:w="6480" w:type="dxa"/>
            <w:gridSpan w:val="2"/>
          </w:tcPr>
          <w:p w14:paraId="5CC9919D" w14:textId="77777777" w:rsidR="00E639BA" w:rsidRDefault="00B651D5" w:rsidP="00B651D5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教育部职业技术教育中心研究所副所长刘宝民</w:t>
            </w:r>
          </w:p>
        </w:tc>
      </w:tr>
      <w:tr w:rsidR="00E639BA" w14:paraId="2D4D80B9" w14:textId="77777777" w:rsidTr="00B651D5">
        <w:tc>
          <w:tcPr>
            <w:tcW w:w="1650" w:type="dxa"/>
            <w:vMerge/>
            <w:vAlign w:val="center"/>
          </w:tcPr>
          <w:p w14:paraId="3B9B2682" w14:textId="77777777" w:rsidR="00E639BA" w:rsidRDefault="00E639BA" w:rsidP="00B651D5">
            <w:pPr>
              <w:widowControl/>
              <w:spacing w:line="400" w:lineRule="exact"/>
              <w:jc w:val="left"/>
              <w:rPr>
                <w:rFonts w:ascii="宋体" w:hAnsi="宋体" w:cs="Calibri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4A21107C" w14:textId="77777777" w:rsidR="00E639BA" w:rsidRDefault="00B651D5" w:rsidP="00B651D5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主题分享</w:t>
            </w:r>
          </w:p>
        </w:tc>
        <w:tc>
          <w:tcPr>
            <w:tcW w:w="6480" w:type="dxa"/>
            <w:gridSpan w:val="2"/>
          </w:tcPr>
          <w:p w14:paraId="718234EB" w14:textId="77777777" w:rsidR="00E639BA" w:rsidRDefault="00B651D5" w:rsidP="00B651D5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演讲人：邬宪伟（中国职教学会副会长，中职分会会长）</w:t>
            </w:r>
          </w:p>
          <w:p w14:paraId="2B350D57" w14:textId="77777777" w:rsidR="00E639BA" w:rsidRDefault="00B651D5" w:rsidP="00B651D5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主题:面向十三五，校长怎样干（30分钟）</w:t>
            </w:r>
          </w:p>
        </w:tc>
      </w:tr>
      <w:tr w:rsidR="00E639BA" w14:paraId="70C8CF28" w14:textId="77777777" w:rsidTr="00B651D5">
        <w:tc>
          <w:tcPr>
            <w:tcW w:w="1650" w:type="dxa"/>
            <w:vMerge/>
            <w:vAlign w:val="center"/>
          </w:tcPr>
          <w:p w14:paraId="115002F1" w14:textId="77777777" w:rsidR="00E639BA" w:rsidRDefault="00E639BA" w:rsidP="00B651D5">
            <w:pPr>
              <w:widowControl/>
              <w:spacing w:line="400" w:lineRule="exact"/>
              <w:jc w:val="left"/>
              <w:rPr>
                <w:rFonts w:ascii="宋体" w:hAnsi="宋体" w:cs="Calibri"/>
                <w:sz w:val="24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458D80D6" w14:textId="77777777" w:rsidR="00E639BA" w:rsidRDefault="00E639BA" w:rsidP="00B651D5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80" w:type="dxa"/>
            <w:gridSpan w:val="2"/>
          </w:tcPr>
          <w:p w14:paraId="60946ECD" w14:textId="77777777" w:rsidR="00E639BA" w:rsidRDefault="00B651D5" w:rsidP="00B651D5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演讲人：王继平（同济大学职业技术教育学院书记）</w:t>
            </w:r>
          </w:p>
          <w:p w14:paraId="396B9F3E" w14:textId="77777777" w:rsidR="00E639BA" w:rsidRDefault="00B651D5" w:rsidP="00B651D5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主题：职业教育国际化的背景变迁与前景展望——以中德职教合作为例（30分钟）</w:t>
            </w:r>
          </w:p>
        </w:tc>
      </w:tr>
      <w:tr w:rsidR="00E639BA" w14:paraId="59BE6E87" w14:textId="77777777" w:rsidTr="00B651D5">
        <w:tc>
          <w:tcPr>
            <w:tcW w:w="1650" w:type="dxa"/>
            <w:vMerge/>
            <w:vAlign w:val="center"/>
          </w:tcPr>
          <w:p w14:paraId="62C0363A" w14:textId="77777777" w:rsidR="00E639BA" w:rsidRDefault="00E639BA" w:rsidP="00B651D5">
            <w:pPr>
              <w:widowControl/>
              <w:spacing w:line="400" w:lineRule="exact"/>
              <w:jc w:val="left"/>
              <w:rPr>
                <w:rFonts w:ascii="宋体" w:hAnsi="宋体" w:cs="Calibri"/>
                <w:sz w:val="24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02ED434A" w14:textId="77777777" w:rsidR="00E639BA" w:rsidRDefault="00E639BA" w:rsidP="00B651D5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80" w:type="dxa"/>
            <w:gridSpan w:val="2"/>
          </w:tcPr>
          <w:p w14:paraId="633B16CB" w14:textId="77777777" w:rsidR="00E639BA" w:rsidRDefault="00B651D5" w:rsidP="00B651D5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演讲人：吴晓川（北京教育科学研究院副院长）</w:t>
            </w:r>
          </w:p>
          <w:p w14:paraId="6CE64A54" w14:textId="77777777" w:rsidR="00E639BA" w:rsidRDefault="00B651D5" w:rsidP="00B651D5">
            <w:pPr>
              <w:spacing w:line="400" w:lineRule="exac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主题：京津冀协同发展中率先建立中高本一体化的现代职教体系（40分钟）</w:t>
            </w:r>
          </w:p>
        </w:tc>
      </w:tr>
      <w:tr w:rsidR="00E639BA" w14:paraId="0545D719" w14:textId="77777777" w:rsidTr="00B651D5">
        <w:tc>
          <w:tcPr>
            <w:tcW w:w="1650" w:type="dxa"/>
            <w:vMerge/>
            <w:vAlign w:val="center"/>
          </w:tcPr>
          <w:p w14:paraId="79A30E2D" w14:textId="77777777" w:rsidR="00E639BA" w:rsidRDefault="00E639BA" w:rsidP="00B651D5">
            <w:pPr>
              <w:widowControl/>
              <w:spacing w:line="400" w:lineRule="exact"/>
              <w:jc w:val="left"/>
              <w:rPr>
                <w:rFonts w:ascii="宋体" w:hAnsi="宋体" w:cs="Calibr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7F63CC14" w14:textId="77777777" w:rsidR="00E639BA" w:rsidRDefault="00E639BA" w:rsidP="00B651D5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80" w:type="dxa"/>
            <w:gridSpan w:val="2"/>
          </w:tcPr>
          <w:p w14:paraId="329925A9" w14:textId="77777777" w:rsidR="00E639BA" w:rsidRDefault="00B651D5" w:rsidP="00B651D5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演讲人：赵伟（《中国职业技术教育》杂志社社长）</w:t>
            </w:r>
          </w:p>
          <w:p w14:paraId="38468AC1" w14:textId="77777777" w:rsidR="00E639BA" w:rsidRDefault="00B651D5" w:rsidP="00B651D5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主题:对职业教育十三五规划编制工作的几点思考（40分钟）</w:t>
            </w:r>
          </w:p>
        </w:tc>
      </w:tr>
      <w:tr w:rsidR="00E639BA" w14:paraId="45CAE5BE" w14:textId="77777777" w:rsidTr="00B651D5">
        <w:tc>
          <w:tcPr>
            <w:tcW w:w="1650" w:type="dxa"/>
          </w:tcPr>
          <w:p w14:paraId="63598A69" w14:textId="77777777" w:rsidR="00E639BA" w:rsidRDefault="00B651D5" w:rsidP="00B651D5">
            <w:pPr>
              <w:spacing w:line="400" w:lineRule="exact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12:00-13:30</w:t>
            </w:r>
          </w:p>
        </w:tc>
        <w:tc>
          <w:tcPr>
            <w:tcW w:w="7710" w:type="dxa"/>
            <w:gridSpan w:val="3"/>
          </w:tcPr>
          <w:p w14:paraId="7D1FBE0D" w14:textId="77777777" w:rsidR="00E639BA" w:rsidRDefault="00B651D5" w:rsidP="00B651D5">
            <w:pPr>
              <w:spacing w:line="400" w:lineRule="exact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【午餐、休息】</w:t>
            </w:r>
          </w:p>
        </w:tc>
      </w:tr>
      <w:tr w:rsidR="00E639BA" w14:paraId="0F64F3D2" w14:textId="77777777" w:rsidTr="00B651D5">
        <w:tc>
          <w:tcPr>
            <w:tcW w:w="9360" w:type="dxa"/>
            <w:gridSpan w:val="4"/>
          </w:tcPr>
          <w:p w14:paraId="13DC8EF4" w14:textId="19196820" w:rsidR="00E639BA" w:rsidRDefault="00B651D5" w:rsidP="00892634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color w:val="000000"/>
                <w:kern w:val="0"/>
                <w:sz w:val="24"/>
                <w:szCs w:val="24"/>
              </w:rPr>
              <w:t>5 月11日下午 主持人：</w:t>
            </w:r>
            <w:r w:rsidR="00383980">
              <w:rPr>
                <w:rFonts w:ascii="仿宋" w:eastAsia="仿宋" w:hAnsi="仿宋" w:cs="黑体" w:hint="eastAsia"/>
                <w:b/>
                <w:color w:val="000000"/>
                <w:kern w:val="0"/>
                <w:sz w:val="24"/>
                <w:szCs w:val="24"/>
              </w:rPr>
              <w:t>任</w:t>
            </w:r>
            <w:bookmarkStart w:id="0" w:name="_GoBack"/>
            <w:bookmarkEnd w:id="0"/>
            <w:r w:rsidR="00892634">
              <w:rPr>
                <w:rFonts w:ascii="仿宋" w:eastAsia="仿宋" w:hAnsi="仿宋" w:cs="黑体" w:hint="eastAsia"/>
                <w:b/>
                <w:color w:val="000000"/>
                <w:kern w:val="0"/>
                <w:sz w:val="24"/>
                <w:szCs w:val="24"/>
              </w:rPr>
              <w:t>凯</w:t>
            </w:r>
            <w:r>
              <w:rPr>
                <w:rFonts w:ascii="仿宋" w:eastAsia="仿宋" w:hAnsi="仿宋" w:cs="黑体" w:hint="eastAsia"/>
                <w:b/>
                <w:color w:val="000000"/>
                <w:kern w:val="0"/>
                <w:sz w:val="24"/>
                <w:szCs w:val="24"/>
              </w:rPr>
              <w:t>（</w:t>
            </w:r>
            <w:r w:rsidR="00892634">
              <w:rPr>
                <w:rFonts w:ascii="仿宋" w:eastAsia="仿宋" w:hAnsi="仿宋" w:cs="黑体" w:hint="eastAsia"/>
                <w:b/>
                <w:color w:val="000000"/>
                <w:kern w:val="0"/>
                <w:sz w:val="24"/>
                <w:szCs w:val="24"/>
              </w:rPr>
              <w:t>天津教育科学院职业教育与成人教育研究所所长</w:t>
            </w:r>
            <w:r>
              <w:rPr>
                <w:rFonts w:ascii="仿宋" w:eastAsia="仿宋" w:hAnsi="仿宋" w:cs="黑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639BA" w14:paraId="0D526F90" w14:textId="77777777" w:rsidTr="00B651D5">
        <w:tc>
          <w:tcPr>
            <w:tcW w:w="1650" w:type="dxa"/>
            <w:vAlign w:val="center"/>
          </w:tcPr>
          <w:p w14:paraId="2EEA7636" w14:textId="77777777" w:rsidR="00E639BA" w:rsidRDefault="00B651D5" w:rsidP="00B651D5">
            <w:pPr>
              <w:spacing w:line="400" w:lineRule="exact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13:30-15:00</w:t>
            </w:r>
          </w:p>
        </w:tc>
        <w:tc>
          <w:tcPr>
            <w:tcW w:w="1230" w:type="dxa"/>
            <w:vAlign w:val="center"/>
          </w:tcPr>
          <w:p w14:paraId="73C5D4EC" w14:textId="77777777" w:rsidR="00E639BA" w:rsidRDefault="00B651D5" w:rsidP="00B651D5">
            <w:pPr>
              <w:autoSpaceDE w:val="0"/>
              <w:spacing w:line="400" w:lineRule="exact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主题培训</w:t>
            </w:r>
          </w:p>
        </w:tc>
        <w:tc>
          <w:tcPr>
            <w:tcW w:w="6480" w:type="dxa"/>
            <w:gridSpan w:val="2"/>
          </w:tcPr>
          <w:p w14:paraId="078663BD" w14:textId="77777777" w:rsidR="00E639BA" w:rsidRDefault="00B651D5" w:rsidP="00B651D5">
            <w:pPr>
              <w:autoSpaceDE w:val="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演讲人:林为群（国家级示范校、示范县项目建设评估专家）</w:t>
            </w:r>
          </w:p>
          <w:p w14:paraId="49AD02D5" w14:textId="77777777" w:rsidR="00E639BA" w:rsidRDefault="00B651D5" w:rsidP="00B651D5">
            <w:pPr>
              <w:autoSpaceDE w:val="0"/>
              <w:spacing w:line="400" w:lineRule="exact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主题:关于职业院校制定十三五规划现状解析及对策</w:t>
            </w:r>
          </w:p>
        </w:tc>
      </w:tr>
      <w:tr w:rsidR="00E639BA" w14:paraId="0B8DDF4D" w14:textId="77777777" w:rsidTr="00B651D5">
        <w:tc>
          <w:tcPr>
            <w:tcW w:w="1650" w:type="dxa"/>
            <w:vMerge w:val="restart"/>
            <w:vAlign w:val="center"/>
          </w:tcPr>
          <w:p w14:paraId="2E8E940C" w14:textId="77777777" w:rsidR="00E639BA" w:rsidRDefault="00B651D5" w:rsidP="00B651D5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15:15-16:15</w:t>
            </w:r>
          </w:p>
        </w:tc>
        <w:tc>
          <w:tcPr>
            <w:tcW w:w="1230" w:type="dxa"/>
            <w:vMerge w:val="restart"/>
            <w:vAlign w:val="center"/>
          </w:tcPr>
          <w:p w14:paraId="2ED254B2" w14:textId="77777777" w:rsidR="00E639BA" w:rsidRDefault="00B651D5" w:rsidP="00B651D5">
            <w:pPr>
              <w:autoSpaceDE w:val="0"/>
              <w:spacing w:line="400" w:lineRule="exact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案例分享</w:t>
            </w:r>
          </w:p>
        </w:tc>
        <w:tc>
          <w:tcPr>
            <w:tcW w:w="6480" w:type="dxa"/>
            <w:gridSpan w:val="2"/>
          </w:tcPr>
          <w:p w14:paraId="5607FD51" w14:textId="77777777" w:rsidR="00E639BA" w:rsidRDefault="00B651D5" w:rsidP="00B651D5">
            <w:pPr>
              <w:autoSpaceDE w:val="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唐山工业职业技术学院党委书记 田秀萍</w:t>
            </w:r>
          </w:p>
        </w:tc>
      </w:tr>
      <w:tr w:rsidR="00E639BA" w14:paraId="08E46AE7" w14:textId="77777777" w:rsidTr="00B651D5">
        <w:tc>
          <w:tcPr>
            <w:tcW w:w="1650" w:type="dxa"/>
            <w:vMerge/>
          </w:tcPr>
          <w:p w14:paraId="5CBC3C67" w14:textId="77777777" w:rsidR="00E639BA" w:rsidRDefault="00E639BA" w:rsidP="00B651D5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3C66146F" w14:textId="77777777" w:rsidR="00E639BA" w:rsidRDefault="00E639BA" w:rsidP="00B651D5">
            <w:pPr>
              <w:autoSpaceDE w:val="0"/>
              <w:spacing w:line="400" w:lineRule="exact"/>
              <w:rPr>
                <w:rFonts w:ascii="宋体" w:hAnsi="宋体" w:cs="Calibri"/>
                <w:sz w:val="24"/>
                <w:szCs w:val="24"/>
              </w:rPr>
            </w:pPr>
          </w:p>
        </w:tc>
        <w:tc>
          <w:tcPr>
            <w:tcW w:w="6480" w:type="dxa"/>
            <w:gridSpan w:val="2"/>
          </w:tcPr>
          <w:p w14:paraId="332AB812" w14:textId="77777777" w:rsidR="00E639BA" w:rsidRDefault="00B651D5" w:rsidP="00B651D5">
            <w:pPr>
              <w:autoSpaceDE w:val="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天津劳动技术保障技师学院校长 勾东海</w:t>
            </w:r>
          </w:p>
        </w:tc>
      </w:tr>
      <w:tr w:rsidR="00B651D5" w14:paraId="5C7679FE" w14:textId="77777777" w:rsidTr="00B651D5">
        <w:tc>
          <w:tcPr>
            <w:tcW w:w="1650" w:type="dxa"/>
            <w:vMerge/>
          </w:tcPr>
          <w:p w14:paraId="3DE5C3A9" w14:textId="77777777" w:rsidR="00B651D5" w:rsidRDefault="00B651D5" w:rsidP="00B651D5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328FF686" w14:textId="77777777" w:rsidR="00B651D5" w:rsidRDefault="00B651D5" w:rsidP="00B651D5">
            <w:pPr>
              <w:autoSpaceDE w:val="0"/>
              <w:spacing w:line="400" w:lineRule="exact"/>
              <w:rPr>
                <w:rFonts w:ascii="宋体" w:hAnsi="宋体" w:cs="Calibri"/>
                <w:sz w:val="24"/>
                <w:szCs w:val="24"/>
              </w:rPr>
            </w:pPr>
          </w:p>
        </w:tc>
        <w:tc>
          <w:tcPr>
            <w:tcW w:w="6480" w:type="dxa"/>
            <w:gridSpan w:val="2"/>
          </w:tcPr>
          <w:p w14:paraId="57F13B22" w14:textId="77777777" w:rsidR="00B651D5" w:rsidRDefault="00B651D5" w:rsidP="00B651D5">
            <w:pPr>
              <w:autoSpaceDE w:val="0"/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北京市丰台区职业教育中心学校 </w:t>
            </w:r>
            <w:r w:rsidRPr="00E0687C">
              <w:rPr>
                <w:rFonts w:ascii="仿宋" w:eastAsia="仿宋" w:hAnsi="仿宋"/>
                <w:sz w:val="24"/>
                <w:szCs w:val="24"/>
              </w:rPr>
              <w:t>赵爱芹</w:t>
            </w:r>
          </w:p>
        </w:tc>
      </w:tr>
      <w:tr w:rsidR="00B651D5" w14:paraId="26AAD5D7" w14:textId="77777777" w:rsidTr="00B651D5">
        <w:tc>
          <w:tcPr>
            <w:tcW w:w="1650" w:type="dxa"/>
            <w:vMerge/>
          </w:tcPr>
          <w:p w14:paraId="4832DBAA" w14:textId="77777777" w:rsidR="00B651D5" w:rsidRDefault="00B651D5" w:rsidP="00B651D5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6221F327" w14:textId="77777777" w:rsidR="00B651D5" w:rsidRDefault="00B651D5" w:rsidP="00B651D5">
            <w:pPr>
              <w:autoSpaceDE w:val="0"/>
              <w:spacing w:line="400" w:lineRule="exact"/>
              <w:rPr>
                <w:rFonts w:ascii="宋体" w:hAnsi="宋体" w:cs="Calibri"/>
                <w:sz w:val="24"/>
                <w:szCs w:val="24"/>
              </w:rPr>
            </w:pPr>
          </w:p>
        </w:tc>
        <w:tc>
          <w:tcPr>
            <w:tcW w:w="6480" w:type="dxa"/>
            <w:gridSpan w:val="2"/>
          </w:tcPr>
          <w:p w14:paraId="4B7A1CAC" w14:textId="77777777" w:rsidR="00B651D5" w:rsidRDefault="00B651D5" w:rsidP="00B651D5">
            <w:pPr>
              <w:autoSpaceDE w:val="0"/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河北省职业教育研究所 </w:t>
            </w:r>
            <w:r w:rsidRPr="00E0687C">
              <w:rPr>
                <w:rFonts w:ascii="仿宋" w:eastAsia="仿宋" w:hAnsi="仿宋" w:hint="eastAsia"/>
                <w:sz w:val="24"/>
                <w:szCs w:val="24"/>
              </w:rPr>
              <w:t>孙志河</w:t>
            </w:r>
          </w:p>
        </w:tc>
      </w:tr>
      <w:tr w:rsidR="00B651D5" w14:paraId="2FA57254" w14:textId="77777777" w:rsidTr="00B651D5">
        <w:tc>
          <w:tcPr>
            <w:tcW w:w="1650" w:type="dxa"/>
          </w:tcPr>
          <w:p w14:paraId="02DA6D67" w14:textId="77777777" w:rsidR="00B651D5" w:rsidRDefault="00B651D5" w:rsidP="00B651D5">
            <w:pPr>
              <w:autoSpaceDE w:val="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16:15-16:45</w:t>
            </w:r>
          </w:p>
        </w:tc>
        <w:tc>
          <w:tcPr>
            <w:tcW w:w="1230" w:type="dxa"/>
          </w:tcPr>
          <w:p w14:paraId="10A3C929" w14:textId="77777777" w:rsidR="00B651D5" w:rsidRDefault="00B651D5" w:rsidP="00B651D5">
            <w:pPr>
              <w:autoSpaceDE w:val="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互动环节</w:t>
            </w:r>
          </w:p>
        </w:tc>
        <w:tc>
          <w:tcPr>
            <w:tcW w:w="6480" w:type="dxa"/>
            <w:gridSpan w:val="2"/>
          </w:tcPr>
          <w:p w14:paraId="7668DAF9" w14:textId="77777777" w:rsidR="00B651D5" w:rsidRDefault="00B651D5" w:rsidP="00B651D5">
            <w:pPr>
              <w:autoSpaceDE w:val="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围绕十三五规划制定，交流贯彻落实年度职业教育工作会议精神思路、想法及答疑</w:t>
            </w:r>
          </w:p>
        </w:tc>
      </w:tr>
      <w:tr w:rsidR="00B651D5" w14:paraId="7DFAE36E" w14:textId="77777777" w:rsidTr="00B651D5">
        <w:tc>
          <w:tcPr>
            <w:tcW w:w="1650" w:type="dxa"/>
          </w:tcPr>
          <w:p w14:paraId="791FBB55" w14:textId="77777777" w:rsidR="00B651D5" w:rsidRDefault="00B651D5" w:rsidP="00B651D5">
            <w:pPr>
              <w:autoSpaceDE w:val="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16:45-17:00</w:t>
            </w:r>
          </w:p>
        </w:tc>
        <w:tc>
          <w:tcPr>
            <w:tcW w:w="1230" w:type="dxa"/>
          </w:tcPr>
          <w:p w14:paraId="51629C45" w14:textId="77777777" w:rsidR="00B651D5" w:rsidRDefault="00B651D5" w:rsidP="00B651D5">
            <w:pPr>
              <w:autoSpaceDE w:val="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总结发言</w:t>
            </w:r>
          </w:p>
        </w:tc>
        <w:tc>
          <w:tcPr>
            <w:tcW w:w="6480" w:type="dxa"/>
            <w:gridSpan w:val="2"/>
          </w:tcPr>
          <w:p w14:paraId="4F11EE97" w14:textId="77777777" w:rsidR="00B651D5" w:rsidRDefault="00B651D5" w:rsidP="00B651D5">
            <w:pPr>
              <w:autoSpaceDE w:val="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天津大学教育学院副院长 米靖</w:t>
            </w:r>
          </w:p>
        </w:tc>
      </w:tr>
      <w:tr w:rsidR="00B651D5" w14:paraId="695BEF98" w14:textId="77777777" w:rsidTr="00B651D5">
        <w:tc>
          <w:tcPr>
            <w:tcW w:w="1650" w:type="dxa"/>
          </w:tcPr>
          <w:p w14:paraId="1CF3E53B" w14:textId="77777777" w:rsidR="00B651D5" w:rsidRDefault="00B651D5" w:rsidP="00B651D5">
            <w:pPr>
              <w:autoSpaceDE w:val="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17:10-17:20</w:t>
            </w:r>
          </w:p>
        </w:tc>
        <w:tc>
          <w:tcPr>
            <w:tcW w:w="1230" w:type="dxa"/>
          </w:tcPr>
          <w:p w14:paraId="53ADBC0F" w14:textId="77777777" w:rsidR="00B651D5" w:rsidRDefault="00B651D5" w:rsidP="00B651D5">
            <w:pPr>
              <w:autoSpaceDE w:val="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项目发布</w:t>
            </w:r>
          </w:p>
        </w:tc>
        <w:tc>
          <w:tcPr>
            <w:tcW w:w="6480" w:type="dxa"/>
            <w:gridSpan w:val="2"/>
          </w:tcPr>
          <w:p w14:paraId="4B146B0F" w14:textId="77777777" w:rsidR="00B651D5" w:rsidRDefault="00B651D5" w:rsidP="00B651D5">
            <w:pPr>
              <w:autoSpaceDE w:val="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发布现代职教校长微信群</w:t>
            </w:r>
          </w:p>
        </w:tc>
      </w:tr>
      <w:tr w:rsidR="00B651D5" w14:paraId="2EA725A9" w14:textId="77777777" w:rsidTr="00B651D5">
        <w:trPr>
          <w:trHeight w:val="410"/>
        </w:trPr>
        <w:tc>
          <w:tcPr>
            <w:tcW w:w="9360" w:type="dxa"/>
            <w:gridSpan w:val="4"/>
          </w:tcPr>
          <w:p w14:paraId="07038F8F" w14:textId="77777777" w:rsidR="00B651D5" w:rsidRDefault="00B651D5" w:rsidP="00B651D5">
            <w:pPr>
              <w:autoSpaceDE w:val="0"/>
              <w:spacing w:line="40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5月12日上午    参观全国职业院校技能大赛博物馆</w:t>
            </w:r>
          </w:p>
        </w:tc>
      </w:tr>
      <w:tr w:rsidR="00B651D5" w14:paraId="2FCCD85E" w14:textId="77777777" w:rsidTr="00B651D5">
        <w:trPr>
          <w:trHeight w:val="410"/>
        </w:trPr>
        <w:tc>
          <w:tcPr>
            <w:tcW w:w="1650" w:type="dxa"/>
          </w:tcPr>
          <w:p w14:paraId="5D5C8D86" w14:textId="77777777" w:rsidR="00B651D5" w:rsidRDefault="00B651D5" w:rsidP="00B651D5">
            <w:pPr>
              <w:autoSpaceDE w:val="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8:30</w:t>
            </w:r>
          </w:p>
        </w:tc>
        <w:tc>
          <w:tcPr>
            <w:tcW w:w="7710" w:type="dxa"/>
            <w:gridSpan w:val="3"/>
          </w:tcPr>
          <w:p w14:paraId="42AE324F" w14:textId="77777777" w:rsidR="00B651D5" w:rsidRDefault="00B651D5" w:rsidP="00B651D5">
            <w:pPr>
              <w:autoSpaceDE w:val="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集合出发</w:t>
            </w:r>
          </w:p>
        </w:tc>
      </w:tr>
      <w:tr w:rsidR="00B651D5" w14:paraId="08023A6B" w14:textId="77777777" w:rsidTr="00B651D5">
        <w:trPr>
          <w:trHeight w:val="410"/>
        </w:trPr>
        <w:tc>
          <w:tcPr>
            <w:tcW w:w="1650" w:type="dxa"/>
          </w:tcPr>
          <w:p w14:paraId="6095558E" w14:textId="77777777" w:rsidR="00B651D5" w:rsidRDefault="00B651D5" w:rsidP="00B651D5">
            <w:pPr>
              <w:autoSpaceDE w:val="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9:30-10:30</w:t>
            </w:r>
          </w:p>
        </w:tc>
        <w:tc>
          <w:tcPr>
            <w:tcW w:w="7710" w:type="dxa"/>
            <w:gridSpan w:val="3"/>
          </w:tcPr>
          <w:p w14:paraId="5C000665" w14:textId="77777777" w:rsidR="00B651D5" w:rsidRDefault="00B651D5" w:rsidP="00B651D5">
            <w:pPr>
              <w:autoSpaceDE w:val="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参观全国职业院校技能大赛博物馆</w:t>
            </w:r>
          </w:p>
        </w:tc>
      </w:tr>
    </w:tbl>
    <w:p w14:paraId="5887D9A9" w14:textId="77777777" w:rsidR="00B651D5" w:rsidRDefault="00B651D5">
      <w:pPr>
        <w:spacing w:line="500" w:lineRule="exact"/>
        <w:jc w:val="center"/>
        <w:rPr>
          <w:rFonts w:ascii="仿宋" w:eastAsia="仿宋" w:hAnsi="仿宋"/>
          <w:b/>
          <w:bCs/>
          <w:position w:val="6"/>
          <w:sz w:val="32"/>
          <w:szCs w:val="28"/>
        </w:rPr>
      </w:pPr>
      <w:r>
        <w:rPr>
          <w:rFonts w:ascii="仿宋" w:eastAsia="仿宋" w:hAnsi="仿宋" w:hint="eastAsia"/>
          <w:b/>
          <w:bCs/>
          <w:position w:val="6"/>
          <w:sz w:val="32"/>
          <w:szCs w:val="28"/>
        </w:rPr>
        <w:t>现代职教论坛</w:t>
      </w:r>
      <w:r>
        <w:rPr>
          <w:rFonts w:ascii="仿宋" w:eastAsia="仿宋" w:hAnsi="仿宋" w:cs="仿宋" w:hint="eastAsia"/>
          <w:b/>
          <w:bCs/>
          <w:position w:val="6"/>
          <w:sz w:val="32"/>
          <w:szCs w:val="28"/>
        </w:rPr>
        <w:t>·</w:t>
      </w:r>
      <w:r>
        <w:rPr>
          <w:rFonts w:ascii="仿宋" w:eastAsia="仿宋" w:hAnsi="仿宋" w:hint="eastAsia"/>
          <w:b/>
          <w:bCs/>
          <w:position w:val="6"/>
          <w:sz w:val="32"/>
          <w:szCs w:val="28"/>
        </w:rPr>
        <w:t>十三五规划编制京津冀校长研讨会</w:t>
      </w:r>
    </w:p>
    <w:p w14:paraId="6EB60A79" w14:textId="77777777" w:rsidR="00E639BA" w:rsidRDefault="00B651D5">
      <w:pPr>
        <w:spacing w:line="500" w:lineRule="exact"/>
        <w:jc w:val="center"/>
      </w:pPr>
      <w:r>
        <w:rPr>
          <w:rFonts w:ascii="仿宋" w:eastAsia="仿宋" w:hAnsi="仿宋" w:hint="eastAsia"/>
          <w:b/>
          <w:bCs/>
          <w:position w:val="6"/>
          <w:sz w:val="32"/>
          <w:szCs w:val="28"/>
        </w:rPr>
        <w:t>会议议程</w:t>
      </w:r>
    </w:p>
    <w:sectPr w:rsidR="00E63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仿宋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B7270"/>
    <w:rsid w:val="00383980"/>
    <w:rsid w:val="00892634"/>
    <w:rsid w:val="00B651D5"/>
    <w:rsid w:val="00E639BA"/>
    <w:rsid w:val="198F5E91"/>
    <w:rsid w:val="2CAB7270"/>
    <w:rsid w:val="65EE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B681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706</Characters>
  <Application>Microsoft Macintosh Word</Application>
  <DocSecurity>0</DocSecurity>
  <Lines>5</Lines>
  <Paragraphs>1</Paragraphs>
  <ScaleCrop>false</ScaleCrop>
  <Company>品合机构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孙 军</cp:lastModifiedBy>
  <cp:revision>5</cp:revision>
  <dcterms:created xsi:type="dcterms:W3CDTF">2016-04-30T14:55:00Z</dcterms:created>
  <dcterms:modified xsi:type="dcterms:W3CDTF">2016-05-01T00:21:00Z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