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附件3：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Arial Narrow" w:hAnsi="黑体" w:eastAsia="黑体"/>
          <w:b/>
          <w:color w:val="000000"/>
          <w:sz w:val="36"/>
          <w:szCs w:val="36"/>
        </w:rPr>
        <w:t>2017年全国职业院校技能大赛赛区申请表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5"/>
        <w:gridCol w:w="392"/>
        <w:gridCol w:w="973"/>
        <w:gridCol w:w="855"/>
        <w:gridCol w:w="442"/>
        <w:gridCol w:w="413"/>
        <w:gridCol w:w="1200"/>
        <w:gridCol w:w="705"/>
        <w:gridCol w:w="225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省（市）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申请单位（盖章）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50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承办申请院校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971" w:type="dxa"/>
            <w:gridSpan w:val="9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赛场计划投入经费总额度（单位：万元）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beforeLines="20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8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赛项承办方案</w:t>
            </w:r>
          </w:p>
        </w:tc>
        <w:tc>
          <w:tcPr>
            <w:tcW w:w="22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比赛期间赛区计划邀请观摩、体验的国家和境外地区</w:t>
            </w:r>
          </w:p>
        </w:tc>
        <w:tc>
          <w:tcPr>
            <w:tcW w:w="486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38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jc w:val="lef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40" w:lineRule="atLeast"/>
              <w:rPr>
                <w:rFonts w:ascii="Arial Narrow" w:hAnsi="Arial Narrow" w:eastAsia="仿宋_GB2312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执委会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139" w:type="dxa"/>
            <w:gridSpan w:val="8"/>
            <w:tcBorders>
              <w:left w:val="single" w:color="auto" w:sz="4" w:space="0"/>
            </w:tcBorders>
            <w:vAlign w:val="bottom"/>
          </w:tcPr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Arial Narrow" w:hAnsi="Arial Narrow" w:eastAsia="仿宋_GB2312" w:cstheme="minorBidi"/>
                <w:bCs/>
                <w:color w:val="000000"/>
                <w:kern w:val="2"/>
              </w:rPr>
            </w:pPr>
            <w:r>
              <w:rPr>
                <w:rFonts w:hint="eastAsia" w:ascii="Arial Narrow" w:hAnsi="Arial Narrow" w:eastAsia="仿宋_GB2312" w:cstheme="minorBidi"/>
                <w:bCs/>
                <w:color w:val="000000"/>
                <w:kern w:val="2"/>
              </w:rPr>
              <w:t xml:space="preserve">                                                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98"/>
    <w:rsid w:val="00083798"/>
    <w:rsid w:val="008969F4"/>
    <w:rsid w:val="00A656EC"/>
    <w:rsid w:val="03064852"/>
    <w:rsid w:val="1E0B246E"/>
    <w:rsid w:val="28CF2A9C"/>
    <w:rsid w:val="4A4A260A"/>
    <w:rsid w:val="612672CB"/>
    <w:rsid w:val="6519607B"/>
    <w:rsid w:val="75AE3FD4"/>
    <w:rsid w:val="7CE6197A"/>
    <w:rsid w:val="7DE203A3"/>
    <w:rsid w:val="7E4E5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ScaleCrop>false</ScaleCrop>
  <LinksUpToDate>false</LinksUpToDate>
  <CharactersWithSpaces>311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张钱斌</cp:lastModifiedBy>
  <cp:lastPrinted>2017-01-13T04:52:53Z</cp:lastPrinted>
  <dcterms:modified xsi:type="dcterms:W3CDTF">2017-01-13T04:54:26Z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