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5F" w:rsidRDefault="00CD605F" w:rsidP="00CD605F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CD605F" w:rsidRDefault="00CD605F" w:rsidP="00CD605F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CD605F" w:rsidRDefault="00CD605F" w:rsidP="00CD605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2017年高中阶段教育学校招生计划表</w:t>
      </w:r>
    </w:p>
    <w:p w:rsidR="00CD605F" w:rsidRDefault="00CD605F" w:rsidP="00CD605F">
      <w:pPr>
        <w:spacing w:line="600" w:lineRule="exact"/>
        <w:rPr>
          <w:rFonts w:eastAsia="黑体"/>
          <w:sz w:val="44"/>
          <w:szCs w:val="44"/>
          <w:u w:val="single"/>
        </w:rPr>
      </w:pPr>
    </w:p>
    <w:p w:rsidR="00CD605F" w:rsidRDefault="00CD605F" w:rsidP="00CD605F">
      <w:pPr>
        <w:spacing w:line="600" w:lineRule="exact"/>
        <w:rPr>
          <w:rFonts w:eastAsia="楷体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377190</wp:posOffset>
                </wp:positionV>
                <wp:extent cx="1071245" cy="1386840"/>
                <wp:effectExtent l="13335" t="5715" r="1079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386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9.7pt" to="61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" strokeweight=".25pt"/>
            </w:pict>
          </mc:Fallback>
        </mc:AlternateContent>
      </w:r>
      <w:r>
        <w:rPr>
          <w:rFonts w:eastAsia="黑体"/>
          <w:sz w:val="44"/>
          <w:szCs w:val="44"/>
          <w:u w:val="single"/>
        </w:rPr>
        <w:t xml:space="preserve">  </w:t>
      </w:r>
      <w:r>
        <w:rPr>
          <w:rFonts w:eastAsia="楷体"/>
          <w:sz w:val="32"/>
          <w:szCs w:val="32"/>
          <w:u w:val="single"/>
        </w:rPr>
        <w:t xml:space="preserve">          </w:t>
      </w:r>
      <w:r>
        <w:rPr>
          <w:rFonts w:eastAsia="楷体"/>
          <w:sz w:val="32"/>
          <w:szCs w:val="32"/>
        </w:rPr>
        <w:t>省（自治区、直辖市）</w:t>
      </w:r>
      <w:r>
        <w:rPr>
          <w:rFonts w:eastAsia="楷体" w:hint="eastAsia"/>
          <w:sz w:val="32"/>
          <w:szCs w:val="32"/>
        </w:rPr>
        <w:t>教育厅盖章</w:t>
      </w:r>
      <w:r>
        <w:rPr>
          <w:rFonts w:eastAsia="楷体"/>
          <w:sz w:val="32"/>
          <w:szCs w:val="32"/>
        </w:rPr>
        <w:t xml:space="preserve">                                </w:t>
      </w:r>
      <w:r>
        <w:rPr>
          <w:rFonts w:eastAsia="楷体"/>
          <w:sz w:val="32"/>
          <w:szCs w:val="32"/>
        </w:rPr>
        <w:t>单位：人</w:t>
      </w:r>
      <w:r>
        <w:rPr>
          <w:rFonts w:eastAsia="楷体" w:hint="eastAsia"/>
          <w:sz w:val="32"/>
          <w:szCs w:val="32"/>
        </w:rPr>
        <w:t>，</w:t>
      </w:r>
      <w:r>
        <w:rPr>
          <w:rFonts w:eastAsia="楷体" w:hint="eastAsia"/>
          <w:sz w:val="32"/>
          <w:szCs w:val="32"/>
        </w:rPr>
        <w:t>%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 w:rsidR="00CD605F" w:rsidRPr="009B0A69" w:rsidTr="00941296">
        <w:trPr>
          <w:trHeight w:val="550"/>
        </w:trPr>
        <w:tc>
          <w:tcPr>
            <w:tcW w:w="1680" w:type="dxa"/>
            <w:vMerge w:val="restart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9B0A69"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9B0A69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9B0A69">
              <w:rPr>
                <w:rFonts w:eastAsia="仿宋_GB2312"/>
                <w:sz w:val="32"/>
                <w:szCs w:val="32"/>
              </w:rPr>
              <w:t>项目</w:t>
            </w:r>
          </w:p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9B0A69">
              <w:rPr>
                <w:rFonts w:eastAsia="仿宋_GB2312"/>
                <w:sz w:val="32"/>
                <w:szCs w:val="32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初中毕业生总数</w:t>
            </w:r>
          </w:p>
        </w:tc>
        <w:tc>
          <w:tcPr>
            <w:tcW w:w="1800" w:type="dxa"/>
            <w:vMerge w:val="restart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普通高中招生数</w:t>
            </w:r>
          </w:p>
        </w:tc>
        <w:tc>
          <w:tcPr>
            <w:tcW w:w="5220" w:type="dxa"/>
            <w:gridSpan w:val="3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中等职业</w:t>
            </w:r>
            <w:r w:rsidRPr="009B0A69">
              <w:rPr>
                <w:rFonts w:eastAsia="仿宋_GB2312" w:hint="eastAsia"/>
                <w:sz w:val="30"/>
                <w:szCs w:val="30"/>
              </w:rPr>
              <w:t>教育</w:t>
            </w:r>
            <w:r w:rsidRPr="009B0A69">
              <w:rPr>
                <w:rFonts w:eastAsia="仿宋_GB2312"/>
                <w:sz w:val="30"/>
                <w:szCs w:val="30"/>
              </w:rPr>
              <w:t>招生</w:t>
            </w:r>
            <w:r w:rsidRPr="009B0A69"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365" w:type="dxa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普职</w:t>
            </w:r>
          </w:p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比例</w:t>
            </w:r>
          </w:p>
        </w:tc>
        <w:tc>
          <w:tcPr>
            <w:tcW w:w="1860" w:type="dxa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高中阶段教育毛入学率</w:t>
            </w:r>
          </w:p>
        </w:tc>
      </w:tr>
      <w:tr w:rsidR="00CD605F" w:rsidRPr="009B0A69" w:rsidTr="00941296">
        <w:trPr>
          <w:trHeight w:val="895"/>
        </w:trPr>
        <w:tc>
          <w:tcPr>
            <w:tcW w:w="1680" w:type="dxa"/>
            <w:vMerge/>
          </w:tcPr>
          <w:p w:rsidR="00CD605F" w:rsidRDefault="00CD605F" w:rsidP="00941296">
            <w:pPr>
              <w:spacing w:line="360" w:lineRule="exact"/>
            </w:pPr>
          </w:p>
        </w:tc>
        <w:tc>
          <w:tcPr>
            <w:tcW w:w="1440" w:type="dxa"/>
            <w:vMerge/>
          </w:tcPr>
          <w:p w:rsidR="00CD605F" w:rsidRDefault="00CD605F" w:rsidP="00941296">
            <w:pPr>
              <w:spacing w:line="360" w:lineRule="exact"/>
            </w:pPr>
          </w:p>
        </w:tc>
        <w:tc>
          <w:tcPr>
            <w:tcW w:w="1800" w:type="dxa"/>
            <w:vMerge/>
          </w:tcPr>
          <w:p w:rsidR="00CD605F" w:rsidRDefault="00CD605F" w:rsidP="00941296">
            <w:pPr>
              <w:spacing w:line="360" w:lineRule="exact"/>
            </w:pPr>
          </w:p>
        </w:tc>
        <w:tc>
          <w:tcPr>
            <w:tcW w:w="1485" w:type="dxa"/>
            <w:vMerge/>
          </w:tcPr>
          <w:p w:rsidR="00CD605F" w:rsidRDefault="00CD605F" w:rsidP="00941296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总数</w:t>
            </w:r>
          </w:p>
        </w:tc>
        <w:tc>
          <w:tcPr>
            <w:tcW w:w="2565" w:type="dxa"/>
            <w:vAlign w:val="center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普通中专、成人中专、职业高中三类中职学校招生数</w:t>
            </w:r>
          </w:p>
        </w:tc>
        <w:tc>
          <w:tcPr>
            <w:tcW w:w="1485" w:type="dxa"/>
            <w:vAlign w:val="center"/>
          </w:tcPr>
          <w:p w:rsidR="00CD605F" w:rsidRPr="009B0A69" w:rsidRDefault="00CD605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技工学校招生数</w:t>
            </w:r>
          </w:p>
        </w:tc>
        <w:tc>
          <w:tcPr>
            <w:tcW w:w="136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CD605F" w:rsidRPr="009B0A69" w:rsidTr="00941296">
        <w:trPr>
          <w:trHeight w:val="830"/>
        </w:trPr>
        <w:tc>
          <w:tcPr>
            <w:tcW w:w="168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D605F" w:rsidRPr="009B0A69" w:rsidTr="00941296">
        <w:trPr>
          <w:trHeight w:val="840"/>
        </w:trPr>
        <w:tc>
          <w:tcPr>
            <w:tcW w:w="168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CD605F" w:rsidRPr="009B0A69" w:rsidRDefault="00CD605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CD605F" w:rsidRDefault="00CD605F" w:rsidP="00CD605F">
      <w:pPr>
        <w:spacing w:line="3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</w:p>
    <w:p w:rsidR="003D62AB" w:rsidRPr="00482B54" w:rsidRDefault="003D62AB" w:rsidP="00235197">
      <w:bookmarkStart w:id="0" w:name="_GoBack"/>
      <w:bookmarkEnd w:id="0"/>
    </w:p>
    <w:sectPr w:rsidR="003D62AB" w:rsidRPr="00482B54" w:rsidSect="00CD60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235197"/>
    <w:rsid w:val="0023769F"/>
    <w:rsid w:val="002B6D4F"/>
    <w:rsid w:val="003D62AB"/>
    <w:rsid w:val="00482B54"/>
    <w:rsid w:val="00C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2017-02-14T07:49:00Z</dcterms:created>
  <dcterms:modified xsi:type="dcterms:W3CDTF">2017-02-14T07:49:00Z</dcterms:modified>
</cp:coreProperties>
</file>