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C3" w:rsidRDefault="007B49C3" w:rsidP="007B49C3">
      <w:pPr>
        <w:adjustRightInd w:val="0"/>
        <w:snapToGrid w:val="0"/>
        <w:spacing w:beforeLines="0" w:line="560" w:lineRule="exact"/>
        <w:rPr>
          <w:rFonts w:ascii="Times New Roman" w:eastAsia="仿宋_GB2312" w:hAnsi="Times New Roman" w:hint="eastAsia"/>
          <w:sz w:val="32"/>
          <w:szCs w:val="32"/>
        </w:rPr>
      </w:pPr>
      <w:r w:rsidRPr="002E3E90">
        <w:rPr>
          <w:rFonts w:ascii="Times New Roman" w:eastAsia="仿宋_GB2312" w:hAnsi="Times New Roman" w:hint="eastAsia"/>
          <w:sz w:val="32"/>
          <w:szCs w:val="32"/>
        </w:rPr>
        <w:t>附件</w:t>
      </w:r>
      <w:r w:rsidRPr="002E3E90">
        <w:rPr>
          <w:rFonts w:ascii="Times New Roman" w:eastAsia="仿宋_GB2312" w:hAnsi="Times New Roman" w:hint="eastAsia"/>
          <w:sz w:val="32"/>
          <w:szCs w:val="32"/>
        </w:rPr>
        <w:t>1</w:t>
      </w:r>
    </w:p>
    <w:p w:rsidR="007B49C3" w:rsidRPr="005035D8" w:rsidRDefault="007B49C3" w:rsidP="007B49C3">
      <w:pPr>
        <w:spacing w:beforeLines="0" w:line="520" w:lineRule="exact"/>
        <w:jc w:val="center"/>
        <w:rPr>
          <w:rFonts w:ascii="方正小标宋简体" w:eastAsia="方正小标宋简体" w:hAnsi="Times New Roman" w:hint="eastAsia"/>
          <w:b/>
          <w:sz w:val="36"/>
          <w:szCs w:val="36"/>
        </w:rPr>
      </w:pPr>
      <w:bookmarkStart w:id="0" w:name="_GoBack"/>
      <w:r w:rsidRPr="005035D8">
        <w:rPr>
          <w:rFonts w:ascii="方正小标宋简体" w:eastAsia="方正小标宋简体" w:hAnsi="Times New Roman" w:hint="eastAsia"/>
          <w:b/>
          <w:sz w:val="36"/>
          <w:szCs w:val="36"/>
        </w:rPr>
        <w:t>填表说明</w:t>
      </w:r>
      <w:bookmarkEnd w:id="0"/>
    </w:p>
    <w:p w:rsidR="007B49C3" w:rsidRDefault="007B49C3" w:rsidP="007B49C3">
      <w:pPr>
        <w:spacing w:beforeLines="0" w:line="52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7B49C3" w:rsidRPr="005035D8" w:rsidRDefault="007B49C3" w:rsidP="007B49C3">
      <w:pPr>
        <w:spacing w:beforeLines="0" w:line="56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5035D8">
        <w:rPr>
          <w:rFonts w:ascii="Times New Roman" w:eastAsia="仿宋_GB2312" w:hAnsi="Times New Roman" w:hint="eastAsia"/>
          <w:b/>
          <w:sz w:val="32"/>
          <w:szCs w:val="32"/>
        </w:rPr>
        <w:t>一、填报单位</w:t>
      </w:r>
    </w:p>
    <w:p w:rsidR="007B49C3" w:rsidRPr="00182A0E" w:rsidRDefault="007B49C3" w:rsidP="007B49C3">
      <w:pPr>
        <w:spacing w:beforeLines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表一、表二</w:t>
      </w:r>
      <w:r w:rsidRPr="00182A0E">
        <w:rPr>
          <w:rFonts w:ascii="Times New Roman" w:eastAsia="仿宋_GB2312" w:hAnsi="Times New Roman" w:hint="eastAsia"/>
          <w:sz w:val="32"/>
          <w:szCs w:val="32"/>
        </w:rPr>
        <w:t>：各省、自治区、直辖市教育厅（教委）</w:t>
      </w:r>
    </w:p>
    <w:p w:rsidR="007B49C3" w:rsidRPr="00182A0E" w:rsidRDefault="007B49C3" w:rsidP="007B49C3">
      <w:pPr>
        <w:spacing w:beforeLines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表三</w:t>
      </w:r>
      <w:r w:rsidRPr="00182A0E">
        <w:rPr>
          <w:rFonts w:ascii="Times New Roman" w:eastAsia="仿宋_GB2312" w:hAnsi="Times New Roman" w:hint="eastAsia"/>
          <w:sz w:val="32"/>
          <w:szCs w:val="32"/>
        </w:rPr>
        <w:t>：各地级市（区）教育局（教委）</w:t>
      </w:r>
    </w:p>
    <w:p w:rsidR="007B49C3" w:rsidRPr="00182A0E" w:rsidRDefault="007B49C3" w:rsidP="007B49C3">
      <w:pPr>
        <w:spacing w:beforeLines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表四</w:t>
      </w:r>
      <w:r w:rsidRPr="00182A0E">
        <w:rPr>
          <w:rFonts w:ascii="Times New Roman" w:eastAsia="仿宋_GB2312" w:hAnsi="Times New Roman" w:hint="eastAsia"/>
          <w:sz w:val="32"/>
          <w:szCs w:val="32"/>
        </w:rPr>
        <w:t>：国家级社区教育实验区（示范区），省级社区教育实验区（示范区）</w:t>
      </w:r>
    </w:p>
    <w:p w:rsidR="007B49C3" w:rsidRPr="005035D8" w:rsidRDefault="007B49C3" w:rsidP="007B49C3">
      <w:pPr>
        <w:spacing w:beforeLines="0" w:line="560" w:lineRule="exact"/>
        <w:ind w:firstLineChars="200" w:firstLine="643"/>
        <w:rPr>
          <w:rFonts w:ascii="Times New Roman" w:eastAsia="仿宋_GB2312" w:hAnsi="Times New Roman" w:hint="eastAsia"/>
          <w:b/>
          <w:sz w:val="32"/>
          <w:szCs w:val="32"/>
        </w:rPr>
      </w:pPr>
      <w:r w:rsidRPr="005035D8">
        <w:rPr>
          <w:rFonts w:ascii="Times New Roman" w:eastAsia="仿宋_GB2312" w:hAnsi="Times New Roman" w:hint="eastAsia"/>
          <w:b/>
          <w:sz w:val="32"/>
          <w:szCs w:val="32"/>
        </w:rPr>
        <w:t>二、填报方式</w:t>
      </w:r>
    </w:p>
    <w:p w:rsidR="007B49C3" w:rsidRDefault="007B49C3" w:rsidP="007B49C3">
      <w:pPr>
        <w:spacing w:beforeLines="0"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182A0E">
        <w:rPr>
          <w:rFonts w:ascii="Times New Roman" w:eastAsia="仿宋_GB2312" w:hAnsi="Times New Roman" w:hint="eastAsia"/>
          <w:sz w:val="32"/>
          <w:szCs w:val="32"/>
        </w:rPr>
        <w:t>本次数据填报采用网上填报的方式，请各单位相关人员登录中国社区教育网</w:t>
      </w:r>
      <w:hyperlink r:id="rId5" w:history="1">
        <w:r w:rsidRPr="002E3E90">
          <w:rPr>
            <w:rStyle w:val="a3"/>
            <w:rFonts w:ascii="Times New Roman" w:eastAsia="仿宋_GB2312" w:hAnsi="Times New Roman"/>
            <w:color w:val="auto"/>
            <w:kern w:val="0"/>
            <w:sz w:val="32"/>
            <w:szCs w:val="32"/>
          </w:rPr>
          <w:t>www.shequ.edu.cn</w:t>
        </w:r>
      </w:hyperlink>
      <w:r w:rsidRPr="002E3E90">
        <w:rPr>
          <w:rFonts w:ascii="Times New Roman" w:eastAsia="仿宋_GB2312" w:hAnsi="Times New Roman"/>
          <w:kern w:val="0"/>
          <w:sz w:val="32"/>
          <w:szCs w:val="32"/>
        </w:rPr>
        <w:t>，</w:t>
      </w:r>
      <w:r w:rsidRPr="00182A0E">
        <w:rPr>
          <w:rFonts w:ascii="Times New Roman" w:eastAsia="仿宋_GB2312" w:hAnsi="Times New Roman" w:hint="eastAsia"/>
          <w:sz w:val="32"/>
          <w:szCs w:val="32"/>
        </w:rPr>
        <w:t>进入“数据填报”栏目，自行下载数据填报流程说明，并自行网上填报相关数据。</w:t>
      </w:r>
    </w:p>
    <w:p w:rsidR="007B49C3" w:rsidRDefault="007B49C3" w:rsidP="007B49C3">
      <w:pPr>
        <w:spacing w:beforeLines="0" w:line="560" w:lineRule="exact"/>
        <w:ind w:firstLineChars="200" w:firstLine="643"/>
        <w:rPr>
          <w:rFonts w:ascii="Times New Roman" w:eastAsia="仿宋_GB2312" w:hAnsi="Times New Roman" w:hint="eastAsia"/>
          <w:b/>
          <w:sz w:val="32"/>
          <w:szCs w:val="32"/>
        </w:rPr>
      </w:pPr>
      <w:r w:rsidRPr="005035D8">
        <w:rPr>
          <w:rFonts w:ascii="Times New Roman" w:eastAsia="仿宋_GB2312" w:hAnsi="Times New Roman" w:hint="eastAsia"/>
          <w:b/>
          <w:sz w:val="32"/>
          <w:szCs w:val="32"/>
        </w:rPr>
        <w:t>三、</w:t>
      </w:r>
      <w:r>
        <w:rPr>
          <w:rFonts w:ascii="Times New Roman" w:eastAsia="仿宋_GB2312" w:hAnsi="Times New Roman" w:hint="eastAsia"/>
          <w:b/>
          <w:sz w:val="32"/>
          <w:szCs w:val="32"/>
        </w:rPr>
        <w:t>填报要求</w:t>
      </w:r>
    </w:p>
    <w:p w:rsidR="007B49C3" w:rsidRPr="00F55324" w:rsidRDefault="007B49C3" w:rsidP="007B49C3">
      <w:pPr>
        <w:spacing w:beforeLines="0"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F55324">
        <w:rPr>
          <w:rFonts w:ascii="Times New Roman" w:eastAsia="仿宋_GB2312" w:hAnsi="Times New Roman" w:hint="eastAsia"/>
          <w:sz w:val="32"/>
          <w:szCs w:val="32"/>
        </w:rPr>
        <w:t>信息完</w:t>
      </w:r>
      <w:r>
        <w:rPr>
          <w:rFonts w:ascii="Times New Roman" w:eastAsia="仿宋_GB2312" w:hAnsi="Times New Roman" w:hint="eastAsia"/>
          <w:sz w:val="32"/>
          <w:szCs w:val="32"/>
        </w:rPr>
        <w:t>整</w:t>
      </w:r>
      <w:r w:rsidRPr="00F55324">
        <w:rPr>
          <w:rFonts w:ascii="Times New Roman" w:eastAsia="仿宋_GB2312" w:hAnsi="Times New Roman" w:hint="eastAsia"/>
          <w:sz w:val="32"/>
          <w:szCs w:val="32"/>
        </w:rPr>
        <w:t>、内容真实、数据准确、</w:t>
      </w:r>
      <w:r>
        <w:rPr>
          <w:rFonts w:ascii="Times New Roman" w:eastAsia="仿宋_GB2312" w:hAnsi="Times New Roman" w:hint="eastAsia"/>
          <w:sz w:val="32"/>
          <w:szCs w:val="32"/>
        </w:rPr>
        <w:t>及时</w:t>
      </w:r>
      <w:r w:rsidRPr="00F55324">
        <w:rPr>
          <w:rFonts w:ascii="Times New Roman" w:eastAsia="仿宋_GB2312" w:hAnsi="Times New Roman" w:hint="eastAsia"/>
          <w:sz w:val="32"/>
          <w:szCs w:val="32"/>
        </w:rPr>
        <w:t>填报。</w:t>
      </w:r>
    </w:p>
    <w:p w:rsidR="00662253" w:rsidRPr="007B49C3" w:rsidRDefault="00662253" w:rsidP="007B49C3">
      <w:pPr>
        <w:spacing w:before="156"/>
      </w:pPr>
    </w:p>
    <w:sectPr w:rsidR="00662253" w:rsidRPr="007B4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C3"/>
    <w:rsid w:val="00662253"/>
    <w:rsid w:val="007B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C3"/>
    <w:pPr>
      <w:widowControl w:val="0"/>
      <w:spacing w:beforeLines="5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4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C3"/>
    <w:pPr>
      <w:widowControl w:val="0"/>
      <w:spacing w:beforeLines="5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q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2017-06-22T02:12:00Z</dcterms:created>
  <dcterms:modified xsi:type="dcterms:W3CDTF">2017-06-22T02:12:00Z</dcterms:modified>
</cp:coreProperties>
</file>