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</w:t>
      </w:r>
    </w:p>
    <w:tbl>
      <w:tblPr>
        <w:tblStyle w:val="4"/>
        <w:tblpPr w:leftFromText="180" w:rightFromText="180" w:vertAnchor="text" w:horzAnchor="page" w:tblpXSpec="center" w:tblpY="610"/>
        <w:tblOverlap w:val="never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07"/>
        <w:gridCol w:w="471"/>
        <w:gridCol w:w="969"/>
        <w:gridCol w:w="945"/>
        <w:gridCol w:w="2063"/>
        <w:gridCol w:w="308"/>
        <w:gridCol w:w="1000"/>
        <w:gridCol w:w="134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5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105" w:type="dxa"/>
            <w:gridSpan w:val="7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5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纳税识别号</w:t>
            </w:r>
          </w:p>
        </w:tc>
        <w:tc>
          <w:tcPr>
            <w:tcW w:w="7105" w:type="dxa"/>
            <w:gridSpan w:val="7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6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75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7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0" w:hRule="exac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    □合住   □不住 （务必填写）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单人间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（务必填写数量）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862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请写下您所关心的科研教研方面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的问题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　　　　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　　　　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　　　　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　　　　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420" w:lineRule="exact"/>
        <w:ind w:right="-512" w:rightChars="-244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spacing w:line="420" w:lineRule="exact"/>
        <w:ind w:right="-512" w:rightChars="-244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u w:val="none"/>
        </w:rPr>
        <w:instrText xml:space="preserve"> HYPERLINK "mailto:请将此报名回执于会议报到前10日电邮至zyjyhd2003@163.com。" </w:instrText>
      </w:r>
      <w:r>
        <w:rPr>
          <w:rFonts w:hint="eastAsia" w:ascii="仿宋" w:hAnsi="仿宋" w:eastAsia="仿宋" w:cs="仿宋"/>
          <w:sz w:val="28"/>
          <w:szCs w:val="28"/>
          <w:u w:val="none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u w:val="none"/>
        </w:rPr>
        <w:t>请将此报名回执于会议报到前10日电邮至zyjyhd2003@163.com。</w:t>
      </w:r>
      <w:r>
        <w:rPr>
          <w:rFonts w:hint="eastAsia" w:ascii="仿宋" w:hAnsi="仿宋" w:eastAsia="仿宋" w:cs="仿宋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特粗黑体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8694F"/>
    <w:rsid w:val="25686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2017-12-01T03:52:00Z</dcterms:created>
  <dc:creator>求胜欲望+∞</dc:creator>
  <cp:lastModifiedBy>求胜欲望+∞</cp:lastModifiedBy>
  <dcterms:modified xsi:type="dcterms:W3CDTF">2017-12-01T03:52:43Z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