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0" w:rsidRPr="009F33F4" w:rsidRDefault="00DF0370" w:rsidP="00DF0370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9F33F4">
        <w:rPr>
          <w:rFonts w:ascii="Times New Roman" w:eastAsia="仿宋_GB2312" w:hAnsi="Times New Roman"/>
          <w:sz w:val="32"/>
          <w:szCs w:val="32"/>
        </w:rPr>
        <w:t>附件</w:t>
      </w:r>
      <w:r w:rsidRPr="009F33F4">
        <w:rPr>
          <w:rFonts w:ascii="Times New Roman" w:eastAsia="仿宋_GB2312" w:hAnsi="Times New Roman"/>
          <w:sz w:val="32"/>
          <w:szCs w:val="32"/>
        </w:rPr>
        <w:t>1</w:t>
      </w:r>
    </w:p>
    <w:p w:rsidR="00DF0370" w:rsidRDefault="00DF0370" w:rsidP="00DF0370">
      <w:pPr>
        <w:spacing w:line="56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5D5BE1">
        <w:rPr>
          <w:rFonts w:ascii="方正小标宋简体" w:eastAsia="方正小标宋简体" w:hAnsi="Times New Roman" w:hint="eastAsia"/>
          <w:b/>
          <w:sz w:val="36"/>
          <w:szCs w:val="36"/>
        </w:rPr>
        <w:t>学员名额分配表</w:t>
      </w:r>
    </w:p>
    <w:p w:rsidR="00DF0370" w:rsidRPr="005D5BE1" w:rsidRDefault="00DF0370" w:rsidP="00DF0370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DF0370" w:rsidRPr="001C2B98" w:rsidTr="00F35AC4"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C2B98">
              <w:rPr>
                <w:rFonts w:ascii="Times New Roman" w:eastAsia="仿宋_GB2312" w:hAnsi="Times New Roman" w:hint="eastAsia"/>
                <w:sz w:val="32"/>
                <w:szCs w:val="32"/>
              </w:rPr>
              <w:t>参与</w:t>
            </w:r>
            <w:r w:rsidRPr="001C2B98">
              <w:rPr>
                <w:rFonts w:ascii="Times New Roman" w:eastAsia="仿宋_GB2312" w:hAnsi="Times New Roman"/>
                <w:sz w:val="32"/>
                <w:szCs w:val="32"/>
              </w:rPr>
              <w:t>单位</w:t>
            </w:r>
          </w:p>
        </w:tc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C2B98">
              <w:rPr>
                <w:rFonts w:ascii="Times New Roman" w:eastAsia="仿宋_GB2312" w:hAnsi="Times New Roman" w:hint="eastAsia"/>
                <w:sz w:val="32"/>
                <w:szCs w:val="32"/>
              </w:rPr>
              <w:t>合计</w:t>
            </w:r>
          </w:p>
        </w:tc>
      </w:tr>
      <w:tr w:rsidR="00DF0370" w:rsidRPr="001C2B98" w:rsidTr="00F35AC4"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C2B98">
              <w:rPr>
                <w:rFonts w:ascii="Times New Roman" w:eastAsia="仿宋_GB2312" w:hAnsi="Times New Roman" w:hint="eastAsia"/>
                <w:sz w:val="28"/>
                <w:szCs w:val="28"/>
              </w:rPr>
              <w:t>各</w:t>
            </w:r>
            <w:r w:rsidRPr="001C2B98">
              <w:rPr>
                <w:rFonts w:ascii="Times New Roman" w:eastAsia="仿宋_GB2312" w:hAnsi="Times New Roman"/>
                <w:sz w:val="28"/>
                <w:szCs w:val="28"/>
              </w:rPr>
              <w:t>省（区、市）教育行政部门</w:t>
            </w:r>
          </w:p>
        </w:tc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C2B98">
              <w:rPr>
                <w:rFonts w:ascii="Times New Roman" w:eastAsia="仿宋_GB2312" w:hAnsi="Times New Roman" w:hint="eastAsia"/>
                <w:sz w:val="32"/>
                <w:szCs w:val="32"/>
              </w:rPr>
              <w:t>37</w:t>
            </w:r>
          </w:p>
        </w:tc>
      </w:tr>
      <w:tr w:rsidR="00DF0370" w:rsidRPr="001C2B98" w:rsidTr="00F35AC4"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C2B98">
              <w:rPr>
                <w:rFonts w:ascii="Times New Roman" w:eastAsia="仿宋_GB2312" w:hAnsi="Times New Roman" w:hint="eastAsia"/>
                <w:sz w:val="28"/>
                <w:szCs w:val="28"/>
              </w:rPr>
              <w:t>高</w:t>
            </w:r>
            <w:r w:rsidRPr="001C2B98">
              <w:rPr>
                <w:rFonts w:ascii="Times New Roman" w:eastAsia="仿宋_GB2312" w:hAnsi="Times New Roman"/>
                <w:sz w:val="28"/>
                <w:szCs w:val="28"/>
              </w:rPr>
              <w:t>校</w:t>
            </w:r>
            <w:r w:rsidRPr="001C2B98">
              <w:rPr>
                <w:rFonts w:ascii="Times New Roman" w:eastAsia="仿宋_GB2312" w:hAnsi="Times New Roman" w:hint="eastAsia"/>
                <w:sz w:val="28"/>
                <w:szCs w:val="28"/>
              </w:rPr>
              <w:t>第</w:t>
            </w:r>
            <w:r w:rsidRPr="001C2B98">
              <w:rPr>
                <w:rFonts w:ascii="Times New Roman" w:eastAsia="仿宋_GB2312" w:hAnsi="Times New Roman"/>
                <w:sz w:val="28"/>
                <w:szCs w:val="28"/>
              </w:rPr>
              <w:t>三年龄大学联盟成员</w:t>
            </w:r>
            <w:r w:rsidRPr="001C2B98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C2B98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DF0370" w:rsidRPr="001C2B98" w:rsidTr="00F35AC4"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C2B98">
              <w:rPr>
                <w:rFonts w:ascii="Times New Roman" w:eastAsia="仿宋_GB2312" w:hAnsi="Times New Roman" w:hint="eastAsia"/>
                <w:sz w:val="28"/>
                <w:szCs w:val="28"/>
              </w:rPr>
              <w:t>中</w:t>
            </w:r>
            <w:r w:rsidRPr="001C2B98">
              <w:rPr>
                <w:rFonts w:ascii="Times New Roman" w:eastAsia="仿宋_GB2312" w:hAnsi="Times New Roman"/>
                <w:sz w:val="28"/>
                <w:szCs w:val="28"/>
              </w:rPr>
              <w:t>国成人教育协会成员单位</w:t>
            </w:r>
          </w:p>
        </w:tc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</w:tr>
      <w:tr w:rsidR="00DF0370" w:rsidRPr="001C2B98" w:rsidTr="00F35AC4"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C2B98">
              <w:rPr>
                <w:rFonts w:ascii="Times New Roman" w:eastAsia="仿宋_GB2312" w:hAnsi="Times New Roman" w:hint="eastAsia"/>
                <w:sz w:val="28"/>
                <w:szCs w:val="28"/>
              </w:rPr>
              <w:t>中</w:t>
            </w:r>
            <w:r w:rsidRPr="001C2B98">
              <w:rPr>
                <w:rFonts w:ascii="Times New Roman" w:eastAsia="仿宋_GB2312" w:hAnsi="Times New Roman"/>
                <w:sz w:val="28"/>
                <w:szCs w:val="28"/>
              </w:rPr>
              <w:t>国老年大学协会成员单位</w:t>
            </w:r>
          </w:p>
        </w:tc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C2B98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DF0370" w:rsidRPr="001C2B98" w:rsidTr="00F35AC4"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关部门</w:t>
            </w:r>
          </w:p>
        </w:tc>
        <w:tc>
          <w:tcPr>
            <w:tcW w:w="4261" w:type="dxa"/>
            <w:shd w:val="clear" w:color="auto" w:fill="auto"/>
          </w:tcPr>
          <w:p w:rsidR="00DF0370" w:rsidRPr="001C2B98" w:rsidRDefault="00DF0370" w:rsidP="00F35AC4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</w:tr>
    </w:tbl>
    <w:p w:rsidR="0016742A" w:rsidRDefault="0016742A">
      <w:bookmarkStart w:id="0" w:name="_GoBack"/>
      <w:bookmarkEnd w:id="0"/>
    </w:p>
    <w:sectPr w:rsidR="0016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0"/>
    <w:rsid w:val="0016742A"/>
    <w:rsid w:val="00D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2018-05-17T01:54:00Z</dcterms:created>
  <dcterms:modified xsi:type="dcterms:W3CDTF">2018-05-17T01:54:00Z</dcterms:modified>
</cp:coreProperties>
</file>