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3004"/>
        <w:tblW w:w="81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1648"/>
        <w:gridCol w:w="2001"/>
        <w:gridCol w:w="15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2"/>
                <w:szCs w:val="22"/>
              </w:rPr>
              <w:t>酒店名称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2"/>
                <w:szCs w:val="22"/>
              </w:rPr>
              <w:t>距离会展中心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2"/>
                <w:szCs w:val="22"/>
              </w:rPr>
              <w:t>参考价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国家会展中心上海洲际酒店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color w:val="000000"/>
                <w:sz w:val="21"/>
                <w:szCs w:val="21"/>
              </w:rPr>
              <w:t>304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(021)67001888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color w:val="000000"/>
                <w:sz w:val="21"/>
                <w:szCs w:val="21"/>
              </w:rPr>
              <w:t>1398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上海虹桥绿地铂骊酒店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color w:val="000000"/>
                <w:sz w:val="21"/>
                <w:szCs w:val="21"/>
              </w:rPr>
              <w:t>522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(021)</w:t>
            </w:r>
            <w:r>
              <w:rPr>
                <w:rFonts w:hint="eastAsia" w:cs="Arial" w:asciiTheme="majorEastAsia" w:hAnsiTheme="majorEastAsia" w:eastAsiaTheme="majorEastAsia"/>
                <w:color w:val="333333"/>
                <w:sz w:val="24"/>
                <w:szCs w:val="24"/>
              </w:rPr>
              <w:t>51016060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eastAsia="宋体" w:cs="Tahoma"/>
                <w:color w:val="000000"/>
                <w:sz w:val="21"/>
                <w:szCs w:val="21"/>
              </w:rPr>
              <w:t>980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上海新华联索菲特大酒店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  <w:lang w:val="en-US" w:eastAsia="zh-CN"/>
              </w:rPr>
              <w:t>1.3公里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7"/>
                <w:rFonts w:hint="default" w:cs="Arial" w:asciiTheme="majorEastAsia" w:hAnsiTheme="majorEastAsia" w:eastAsiaTheme="majorEastAsia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（021）3669666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  <w:lang w:val="en-US" w:eastAsia="zh-CN"/>
              </w:rPr>
              <w:t>746元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上海虹桥金古源豪生大酒店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  <w:lang w:val="en-US" w:eastAsia="zh-CN"/>
              </w:rPr>
              <w:t>1.1公里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7"/>
                <w:rFonts w:hint="default" w:cs="Arial" w:asciiTheme="majorEastAsia" w:hAnsiTheme="majorEastAsia" w:eastAsiaTheme="majorEastAsia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（021）5278888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  <w:lang w:val="en-US" w:eastAsia="zh-CN"/>
              </w:rPr>
              <w:t>755元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上海铂竞酒店公寓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820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Style w:val="7"/>
                <w:rFonts w:cs="Arial" w:asciiTheme="majorEastAsia" w:hAnsiTheme="majorEastAsia" w:eastAsiaTheme="majorEastAsia"/>
                <w:color w:val="333333"/>
                <w:sz w:val="24"/>
                <w:szCs w:val="24"/>
              </w:rPr>
              <w:t>15900498387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</w:rPr>
              <w:t>62</w:t>
            </w:r>
            <w:r>
              <w:rPr>
                <w:rFonts w:eastAsia="宋体" w:cs="Tahoma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协展酒店（上海虹桥国际会展中心店）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  <w:lang w:val="en-US" w:eastAsia="zh-CN"/>
              </w:rPr>
              <w:t>1.2公里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7"/>
                <w:rFonts w:hint="default" w:cs="Arial" w:asciiTheme="majorEastAsia" w:hAnsiTheme="majorEastAsia" w:eastAsiaTheme="majorEastAsia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（021）9888366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  <w:lang w:val="en-US" w:eastAsia="zh-CN"/>
              </w:rPr>
              <w:t>579元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隐巷精品酒店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  <w:lang w:val="en-US" w:eastAsia="zh-CN"/>
              </w:rPr>
              <w:t>902米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（021）9813777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  <w:lang w:val="en-US" w:eastAsia="zh-CN"/>
              </w:rPr>
              <w:t>472元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涞朋精品酒店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  <w:lang w:val="en-US" w:eastAsia="zh-CN"/>
              </w:rPr>
              <w:t>769米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（021）9770338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ahoma"/>
                <w:color w:val="000000"/>
                <w:sz w:val="21"/>
                <w:szCs w:val="21"/>
                <w:lang w:val="en-US" w:eastAsia="zh-CN"/>
              </w:rPr>
              <w:t>442元</w:t>
            </w:r>
          </w:p>
        </w:tc>
      </w:tr>
    </w:tbl>
    <w:p>
      <w:pPr>
        <w:spacing w:line="220" w:lineRule="atLeast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2"/>
          <w:lang w:val="en-US" w:eastAsia="zh-CN"/>
        </w:rPr>
        <w:t>附件2：</w:t>
      </w:r>
    </w:p>
    <w:p>
      <w:pPr>
        <w:spacing w:line="220" w:lineRule="atLeast"/>
        <w:jc w:val="center"/>
        <w:rPr>
          <w:rFonts w:hint="eastAsia"/>
          <w:b/>
          <w:bCs/>
          <w:sz w:val="28"/>
          <w:szCs w:val="22"/>
          <w:lang w:val="en-US" w:eastAsia="zh-CN"/>
        </w:rPr>
      </w:pPr>
      <w:r>
        <w:rPr>
          <w:rFonts w:hint="eastAsia"/>
          <w:b/>
          <w:bCs/>
          <w:sz w:val="28"/>
          <w:szCs w:val="22"/>
          <w:lang w:val="en-US" w:eastAsia="zh-CN"/>
        </w:rPr>
        <w:t>上海国家会展中心附近酒店概况</w:t>
      </w:r>
    </w:p>
    <w:p>
      <w:pPr>
        <w:spacing w:line="220" w:lineRule="atLeast"/>
        <w:jc w:val="center"/>
        <w:rPr>
          <w:rFonts w:hint="default"/>
          <w:b/>
          <w:bCs/>
          <w:sz w:val="24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b/>
          <w:bCs/>
          <w:sz w:val="24"/>
          <w:szCs w:val="21"/>
          <w:lang w:val="en-US" w:eastAsia="zh-CN"/>
        </w:rPr>
        <w:t>上海国家会展中心地址：</w:t>
      </w:r>
      <w:r>
        <w:rPr>
          <w:rFonts w:hint="eastAsia" w:ascii="Tahoma" w:hAnsi="Tahoma" w:eastAsia="微软雅黑" w:cstheme="minorBidi"/>
          <w:sz w:val="24"/>
          <w:szCs w:val="21"/>
          <w:lang w:val="en-US" w:eastAsia="zh-CN" w:bidi="ar-SA"/>
        </w:rPr>
        <w:t>上海市青浦区崧泽大道333号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出行路线：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从虹桥机场一号航站楼出发：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乘坐地铁10号线，到虹桥火车站，转乘地铁二号线徐泾东站下车（五号出口）。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从虹桥火车站出发：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乘坐地铁二号线，一站，徐泾东站下车（五号出口）。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从上海火车站出发：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乘坐地铁三号线，5站，中山公园站，换乘地铁二号线，7站，徐泾东站下车。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从浦东机场出发：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乘坐地铁二号线，29站，徐泾东站下车（五号出口）。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【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温馨提示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】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 经由虹桥机场或虹桥火车站到达上海，距离国家会展中心最为便捷。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进博会期间国际会展中心附近酒店紧张，容量有限，需要提前预定。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370205</wp:posOffset>
            </wp:positionV>
            <wp:extent cx="5038725" cy="2362200"/>
            <wp:effectExtent l="19050" t="0" r="9525" b="0"/>
            <wp:wrapTopAndBottom/>
            <wp:docPr id="2" name="图片 2" descr="C:\Users\ADMINI~1\AppData\Local\Temp\15693294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1569329437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徐泾东地铁站至国家会展中心上海洲际酒店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2853690</wp:posOffset>
            </wp:positionV>
            <wp:extent cx="5038725" cy="2371725"/>
            <wp:effectExtent l="19050" t="0" r="9525" b="0"/>
            <wp:wrapTopAndBottom/>
            <wp:docPr id="3" name="图片 3" descr="C:\Users\ADMINI~1\AppData\Local\Temp\156932956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1569329561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667" cy="237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徐泾东地铁站至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上海虹桥绿地铂骊酒店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徐泾东地铁站至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上海铂竞酒店公寓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150495</wp:posOffset>
            </wp:positionV>
            <wp:extent cx="4935220" cy="2566035"/>
            <wp:effectExtent l="0" t="0" r="17780" b="5715"/>
            <wp:wrapNone/>
            <wp:docPr id="4" name="图片 4" descr="C:\Users\ADMINI~1\AppData\Local\Temp\15693299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1569329924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5220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83EA8"/>
    <w:multiLevelType w:val="multilevel"/>
    <w:tmpl w:val="4F983E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C263BE"/>
    <w:multiLevelType w:val="multilevel"/>
    <w:tmpl w:val="5FC263B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38E9"/>
    <w:rsid w:val="00044BD4"/>
    <w:rsid w:val="00255DF6"/>
    <w:rsid w:val="00323B43"/>
    <w:rsid w:val="003D37D8"/>
    <w:rsid w:val="00426133"/>
    <w:rsid w:val="00431E1F"/>
    <w:rsid w:val="004358AB"/>
    <w:rsid w:val="0056013B"/>
    <w:rsid w:val="00871864"/>
    <w:rsid w:val="008B7726"/>
    <w:rsid w:val="009B046F"/>
    <w:rsid w:val="009B3B5B"/>
    <w:rsid w:val="00AE2F73"/>
    <w:rsid w:val="00B11E85"/>
    <w:rsid w:val="00B75033"/>
    <w:rsid w:val="00C074E6"/>
    <w:rsid w:val="00D31D50"/>
    <w:rsid w:val="014374B8"/>
    <w:rsid w:val="11EC73D3"/>
    <w:rsid w:val="225732B2"/>
    <w:rsid w:val="22C131C7"/>
    <w:rsid w:val="540D58D4"/>
    <w:rsid w:val="75E1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ahoma" w:hAnsi="Tahoma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c-gap-right-small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393</Characters>
  <Lines>3</Lines>
  <Paragraphs>1</Paragraphs>
  <TotalTime>7</TotalTime>
  <ScaleCrop>false</ScaleCrop>
  <LinksUpToDate>false</LinksUpToDate>
  <CharactersWithSpaces>460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31439</dc:creator>
  <cp:lastModifiedBy>lijin</cp:lastModifiedBy>
  <dcterms:modified xsi:type="dcterms:W3CDTF">2019-09-25T02:04:26Z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