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Hans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napToGrid w:val="0"/>
        <w:spacing w:after="313" w:afterLines="100"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Hans"/>
        </w:rPr>
        <w:t>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等学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Hans"/>
        </w:rPr>
        <w:t>校课程思政教学指导委员会推荐表</w:t>
      </w:r>
    </w:p>
    <w:tbl>
      <w:tblPr>
        <w:tblStyle w:val="4"/>
        <w:tblW w:w="89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2263"/>
        <w:gridCol w:w="2306"/>
        <w:gridCol w:w="21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53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3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别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3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</w:t>
            </w: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族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3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所在单位名称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所在部门名称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3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所在单位类别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行政职务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3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学术职务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3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所在学科门类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所在本科专业类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3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所在省份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市（区）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3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3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传真号码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3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被推荐人是否为其他教指委现任委员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single"/>
                <w:lang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/否（如是，请填写教指委名称及职务）        </w:t>
            </w:r>
          </w:p>
        </w:tc>
        <w:tc>
          <w:tcPr>
            <w:tcW w:w="2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推荐担任本教指委职务</w:t>
            </w:r>
          </w:p>
        </w:tc>
        <w:tc>
          <w:tcPr>
            <w:tcW w:w="2386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53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二、课程思政建设情况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近五年为本科生上课情况</w:t>
            </w:r>
          </w:p>
        </w:tc>
        <w:tc>
          <w:tcPr>
            <w:tcW w:w="715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（包括讲授的课程、时间、实际上课学时等。不超过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字)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课程思政教学实践情况</w:t>
            </w:r>
          </w:p>
        </w:tc>
        <w:tc>
          <w:tcPr>
            <w:tcW w:w="715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（包括课程思政建设理念、教学实践、创新举措、特色做法等情况及成效。不超过</w:t>
            </w:r>
            <w:r>
              <w:rPr>
                <w:rFonts w:hint="eastAsia" w:ascii="Times New Roman Regular" w:hAnsi="Times New Roman Regular" w:eastAsia="仿宋_GB2312" w:cs="Times New Roman Regular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字）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课程思政建设研究情况</w:t>
            </w:r>
          </w:p>
        </w:tc>
        <w:tc>
          <w:tcPr>
            <w:tcW w:w="715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（包括课程思政理论研究、教学研究等情况及成果。不超过</w:t>
            </w:r>
            <w:r>
              <w:rPr>
                <w:rFonts w:hint="eastAsia" w:ascii="Times New Roman Regular" w:hAnsi="Times New Roman Regular" w:eastAsia="仿宋_GB2312" w:cs="Times New Roman Regular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字）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课程思政建设成果获省级以上表彰或立项等情况</w:t>
            </w:r>
          </w:p>
        </w:tc>
        <w:tc>
          <w:tcPr>
            <w:tcW w:w="7152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（不超过</w:t>
            </w:r>
            <w:r>
              <w:rPr>
                <w:rFonts w:hint="eastAsia" w:ascii="Times New Roman Regular" w:hAnsi="Times New Roman Regular" w:eastAsia="仿宋_GB2312" w:cs="Times New Roman Regular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字）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53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三、有关审查意见及承诺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Hans" w:bidi="ar"/>
              </w:rPr>
              <w:t>被推荐人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所在单位政治审查意见</w:t>
            </w:r>
          </w:p>
        </w:tc>
        <w:tc>
          <w:tcPr>
            <w:tcW w:w="715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本单位填报的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Hans" w:bidi="ar"/>
              </w:rPr>
              <w:t>被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Hans" w:bidi="ar"/>
              </w:rPr>
              <w:t>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无危害国家安全、涉密及其他不适宜公开传播的内容，导向正确，不存在思想性问题。被推荐人政治立场坚定，遵纪守法，无违法违纪行为，不存在师德师风、学术不端等问题，五年内未出现过重大教学事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2240" w:firstLineChars="7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2240" w:firstLineChars="7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2240" w:firstLineChars="7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单位党委（盖章）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4800" w:firstLineChars="15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4800" w:firstLineChars="15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Hans" w:bidi="ar"/>
              </w:rPr>
              <w:t>被推荐人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所在单位承诺意见</w:t>
            </w:r>
          </w:p>
        </w:tc>
        <w:tc>
          <w:tcPr>
            <w:tcW w:w="715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本单位进行择优申报推荐，并对填报的内容进行了认真核实，保证真实性。被推荐人如果被聘任，学校将为其开展教学指导委员会工作积极提供必要支持。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2240" w:firstLineChars="7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2240" w:firstLineChars="7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单位（盖章）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2240" w:firstLineChars="7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4800" w:firstLineChars="15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年   月  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被推荐人承诺意见</w:t>
            </w:r>
          </w:p>
        </w:tc>
        <w:tc>
          <w:tcPr>
            <w:tcW w:w="715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本人认真填写并检查以上材料，保证内容真实有效。如有违反，本人将承担相关责任。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1920" w:firstLineChars="6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1920" w:firstLineChars="6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被推荐人（签字）：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4800" w:firstLineChars="15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4800" w:firstLineChars="15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953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四、主管部门推荐意见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23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主管部门推荐意见</w:t>
            </w:r>
          </w:p>
        </w:tc>
        <w:tc>
          <w:tcPr>
            <w:tcW w:w="715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720" w:firstLineChars="85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720" w:firstLineChars="85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0" w:firstLineChars="15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0" w:firstLineChars="15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eastAsia="zh-CN" w:bidi="ar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 Regular" w:hAnsi="Times New Roman Regular" w:eastAsia="仿宋" w:cs="Times New Roman Regular"/>
          <w:color w:val="000000"/>
          <w:kern w:val="0"/>
          <w:sz w:val="28"/>
          <w:szCs w:val="28"/>
          <w:u w:val="none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.“所在学科门类”和“所在本科专业类”请按照《普通高等学校本科专业目录》进行规范填写。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Times New Roman Regular" w:hAnsi="Times New Roman Regular" w:eastAsia="仿宋" w:cs="Times New Roman Regular"/>
          <w:color w:val="000000"/>
          <w:kern w:val="0"/>
          <w:sz w:val="28"/>
          <w:szCs w:val="28"/>
          <w:u w:val="none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.“所在单位类别”请填写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教育部直属高校、其他中央部门所属高校、部省合建高校、地方高校、非高校。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</w:pPr>
      <w:r>
        <w:rPr>
          <w:rFonts w:hint="eastAsia" w:ascii="Times New Roman Regular" w:hAnsi="Times New Roman Regular" w:eastAsia="仿宋" w:cs="Times New Roman Regular"/>
          <w:color w:val="000000"/>
          <w:kern w:val="0"/>
          <w:sz w:val="28"/>
          <w:szCs w:val="28"/>
          <w:u w:val="none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.“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推荐本教指委职务”请填写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主任委员、副主任委员、秘书长、委员。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decimal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Kd/z2TYAAAADAEAAA8AAAAAAAAAAQAgAAAAIgAAAGRycy9kb3ducmV2Lnht&#10;bFBLAQIUABQAAAAIAIdO4kBS4pbL3QIAACQGAAAOAAAAAAAAAAEAIAAAACcBAABkcnMvZTJvRG9j&#10;LnhtbFBLBQYAAAAABgAGAFkBAAB2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60377"/>
    <w:rsid w:val="789E04CC"/>
    <w:rsid w:val="7D41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2021-11-30T07:23:00Z</dcterms:created>
  <dc:creator>洋</dc:creator>
  <cp:lastModifiedBy>洋</cp:lastModifiedBy>
  <dcterms:modified xsi:type="dcterms:W3CDTF">2021-11-30T07:35:33Z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EC081FB6F69743D490F84386EF5DDF33</vt:lpwstr>
  </property>
</Properties>
</file>