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97106">
      <w:pPr>
        <w:adjustRightInd w:val="0"/>
        <w:snapToGrid w:val="0"/>
        <w:spacing w:line="560" w:lineRule="atLeast"/>
        <w:rPr>
          <w:rFonts w:eastAsia="仿宋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D969549">
      <w:pPr>
        <w:spacing w:line="480" w:lineRule="exact"/>
        <w:rPr>
          <w:rFonts w:ascii="仿宋" w:hAnsi="仿宋" w:eastAsia="仿宋"/>
          <w:sz w:val="32"/>
          <w:szCs w:val="32"/>
        </w:rPr>
      </w:pPr>
    </w:p>
    <w:p w14:paraId="344B9C5C">
      <w:pPr>
        <w:rPr>
          <w:rFonts w:ascii="仿宋" w:hAnsi="仿宋" w:eastAsia="仿宋"/>
          <w:szCs w:val="22"/>
        </w:rPr>
      </w:pPr>
    </w:p>
    <w:p w14:paraId="7F91EFD8">
      <w:pPr>
        <w:rPr>
          <w:rFonts w:ascii="仿宋" w:hAnsi="仿宋" w:eastAsia="仿宋"/>
          <w:szCs w:val="22"/>
        </w:rPr>
      </w:pPr>
    </w:p>
    <w:p w14:paraId="3815E195">
      <w:pPr>
        <w:spacing w:line="600" w:lineRule="exact"/>
        <w:jc w:val="center"/>
        <w:outlineLvl w:val="2"/>
        <w:rPr>
          <w:rFonts w:ascii="方正小标宋简体" w:hAnsi="仿宋" w:eastAsia="方正小标宋简体"/>
          <w:sz w:val="52"/>
          <w:szCs w:val="52"/>
        </w:rPr>
      </w:pPr>
      <w:bookmarkStart w:id="0" w:name="_Hlk80049870"/>
      <w:r>
        <w:rPr>
          <w:rFonts w:hint="eastAsia" w:ascii="方正小标宋简体" w:hAnsi="仿宋" w:eastAsia="方正小标宋简体"/>
          <w:sz w:val="52"/>
          <w:szCs w:val="52"/>
        </w:rPr>
        <w:t>中华职业教育社</w:t>
      </w:r>
      <w:r>
        <w:rPr>
          <w:rFonts w:hint="eastAsia" w:ascii="方正小标宋简体" w:hAnsi="仿宋" w:eastAsia="方正小标宋简体"/>
          <w:sz w:val="52"/>
          <w:szCs w:val="52"/>
          <w:lang w:eastAsia="zh-CN"/>
        </w:rPr>
        <w:t>202</w:t>
      </w:r>
      <w:r>
        <w:rPr>
          <w:rFonts w:hint="eastAsia" w:ascii="方正小标宋简体" w:hAnsi="仿宋" w:eastAsia="方正小标宋简体"/>
          <w:sz w:val="52"/>
          <w:szCs w:val="52"/>
          <w:lang w:val="en-US" w:eastAsia="zh-CN"/>
        </w:rPr>
        <w:t>6年度</w:t>
      </w:r>
      <w:r>
        <w:rPr>
          <w:rFonts w:hint="eastAsia" w:ascii="方正小标宋简体" w:hAnsi="仿宋" w:eastAsia="方正小标宋简体"/>
          <w:sz w:val="52"/>
          <w:szCs w:val="52"/>
        </w:rPr>
        <w:t>规划课题</w:t>
      </w:r>
    </w:p>
    <w:bookmarkEnd w:id="0"/>
    <w:p w14:paraId="50AEAB6E">
      <w:pPr>
        <w:spacing w:line="600" w:lineRule="exact"/>
        <w:jc w:val="center"/>
        <w:rPr>
          <w:rFonts w:ascii="仿宋" w:hAnsi="仿宋" w:eastAsia="仿宋"/>
          <w:szCs w:val="22"/>
        </w:rPr>
      </w:pPr>
    </w:p>
    <w:p w14:paraId="6E0DC43A">
      <w:pPr>
        <w:spacing w:line="600" w:lineRule="exact"/>
        <w:jc w:val="center"/>
        <w:outlineLvl w:val="2"/>
        <w:rPr>
          <w:rFonts w:ascii="方正小标宋简体" w:hAnsi="仿宋" w:eastAsia="方正小标宋简体"/>
          <w:sz w:val="52"/>
          <w:szCs w:val="52"/>
        </w:rPr>
      </w:pPr>
      <w:r>
        <w:rPr>
          <w:rFonts w:hint="eastAsia" w:ascii="方正小标宋简体" w:hAnsi="仿宋" w:eastAsia="方正小标宋简体"/>
          <w:sz w:val="52"/>
          <w:szCs w:val="52"/>
        </w:rPr>
        <w:t>开 题 报 告</w:t>
      </w:r>
    </w:p>
    <w:p w14:paraId="40C890F3">
      <w:pPr>
        <w:spacing w:line="600" w:lineRule="exact"/>
        <w:rPr>
          <w:rFonts w:ascii="仿宋" w:hAnsi="仿宋" w:eastAsia="仿宋"/>
          <w:szCs w:val="22"/>
        </w:rPr>
      </w:pPr>
    </w:p>
    <w:p w14:paraId="2A4BB44C">
      <w:pPr>
        <w:spacing w:line="600" w:lineRule="exact"/>
        <w:rPr>
          <w:rFonts w:ascii="仿宋" w:hAnsi="仿宋" w:eastAsia="仿宋"/>
          <w:szCs w:val="22"/>
        </w:rPr>
      </w:pPr>
    </w:p>
    <w:p w14:paraId="60F51F8F">
      <w:pPr>
        <w:spacing w:line="600" w:lineRule="exact"/>
        <w:rPr>
          <w:rFonts w:ascii="仿宋" w:hAnsi="仿宋" w:eastAsia="仿宋"/>
          <w:szCs w:val="22"/>
        </w:rPr>
      </w:pPr>
    </w:p>
    <w:p w14:paraId="77076BD7">
      <w:pPr>
        <w:spacing w:line="640" w:lineRule="exact"/>
        <w:ind w:left="0" w:leftChars="0" w:firstLine="1680" w:firstLineChars="4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380914808"/>
        </w:rPr>
        <w:t>课题名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1380914808"/>
        </w:rPr>
        <w:t>称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611A51A1">
      <w:pPr>
        <w:spacing w:line="640" w:lineRule="exact"/>
        <w:ind w:left="0" w:leftChars="0" w:firstLine="1680" w:firstLineChars="400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427139363"/>
        </w:rPr>
        <w:t>课题</w:t>
      </w: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427139363"/>
          <w:lang w:val="en-US" w:eastAsia="zh-CN"/>
        </w:rPr>
        <w:t>编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1427139363"/>
          <w:lang w:val="en-US" w:eastAsia="zh-CN"/>
        </w:rPr>
        <w:t>号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07CA46BB">
      <w:pPr>
        <w:spacing w:line="640" w:lineRule="exact"/>
        <w:ind w:left="1260" w:leftChars="0" w:firstLine="420" w:firstLineChars="0"/>
        <w:jc w:val="left"/>
        <w:rPr>
          <w:rFonts w:hint="eastAsia" w:ascii="仿宋" w:hAnsi="仿宋" w:eastAsia="仿宋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/>
          <w:spacing w:val="1"/>
          <w:w w:val="99"/>
          <w:kern w:val="0"/>
          <w:sz w:val="32"/>
          <w:szCs w:val="32"/>
          <w:fitText w:val="1589" w:id="88894908"/>
        </w:rPr>
        <w:t>课题</w:t>
      </w:r>
      <w:r>
        <w:rPr>
          <w:rFonts w:hint="eastAsia" w:ascii="仿宋" w:hAnsi="仿宋" w:eastAsia="仿宋"/>
          <w:spacing w:val="1"/>
          <w:w w:val="99"/>
          <w:kern w:val="0"/>
          <w:sz w:val="32"/>
          <w:szCs w:val="32"/>
          <w:fitText w:val="1589" w:id="88894908"/>
          <w:lang w:val="en-US" w:eastAsia="zh-CN"/>
        </w:rPr>
        <w:t>负责</w:t>
      </w:r>
      <w:r>
        <w:rPr>
          <w:rFonts w:hint="eastAsia" w:ascii="仿宋" w:hAnsi="仿宋" w:eastAsia="仿宋"/>
          <w:spacing w:val="3"/>
          <w:w w:val="99"/>
          <w:kern w:val="0"/>
          <w:sz w:val="32"/>
          <w:szCs w:val="32"/>
          <w:fitText w:val="1589" w:id="88894908"/>
        </w:rPr>
        <w:t>人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17D4BE68">
      <w:pPr>
        <w:spacing w:line="640" w:lineRule="exact"/>
        <w:ind w:left="0" w:leftChars="0" w:firstLine="1680" w:firstLineChars="4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13052691"/>
        </w:rPr>
        <w:t>所在单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13052691"/>
        </w:rPr>
        <w:t>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78FFAFE3">
      <w:pPr>
        <w:spacing w:line="640" w:lineRule="exact"/>
        <w:ind w:left="0" w:leftChars="0" w:firstLine="1680" w:firstLineChars="4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384124230"/>
        </w:rPr>
        <w:t>联系电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384124230"/>
        </w:rPr>
        <w:t>话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129F3838">
      <w:pPr>
        <w:tabs>
          <w:tab w:val="left" w:pos="6300"/>
        </w:tabs>
        <w:spacing w:line="640" w:lineRule="exact"/>
        <w:ind w:left="0" w:leftChars="0" w:firstLine="1680" w:firstLineChars="4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300365021"/>
          <w:lang w:val="en-US" w:eastAsia="zh-CN"/>
        </w:rPr>
        <w:t>填表</w:t>
      </w:r>
      <w:r>
        <w:rPr>
          <w:rFonts w:hint="eastAsia" w:ascii="仿宋" w:hAnsi="仿宋" w:eastAsia="仿宋"/>
          <w:spacing w:val="51"/>
          <w:kern w:val="0"/>
          <w:sz w:val="32"/>
          <w:szCs w:val="32"/>
          <w:fitText w:val="1589" w:id="300365021"/>
        </w:rPr>
        <w:t>日</w:t>
      </w:r>
      <w:r>
        <w:rPr>
          <w:rFonts w:hint="eastAsia" w:ascii="仿宋" w:hAnsi="仿宋" w:eastAsia="仿宋"/>
          <w:spacing w:val="1"/>
          <w:kern w:val="0"/>
          <w:sz w:val="32"/>
          <w:szCs w:val="32"/>
          <w:fitText w:val="1589" w:id="300365021"/>
        </w:rPr>
        <w:t>期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 w14:paraId="78007A73">
      <w:pPr>
        <w:spacing w:line="600" w:lineRule="exact"/>
        <w:rPr>
          <w:rFonts w:ascii="仿宋" w:hAnsi="仿宋" w:eastAsia="仿宋"/>
          <w:szCs w:val="22"/>
        </w:rPr>
      </w:pPr>
    </w:p>
    <w:p w14:paraId="349E2B4F">
      <w:pPr>
        <w:spacing w:line="600" w:lineRule="exact"/>
        <w:rPr>
          <w:rFonts w:ascii="仿宋" w:hAnsi="仿宋" w:eastAsia="仿宋"/>
          <w:szCs w:val="22"/>
        </w:rPr>
      </w:pPr>
    </w:p>
    <w:p w14:paraId="43B94C31">
      <w:pPr>
        <w:spacing w:line="600" w:lineRule="exact"/>
        <w:jc w:val="center"/>
        <w:rPr>
          <w:rFonts w:ascii="仿宋" w:hAnsi="仿宋" w:eastAsia="仿宋"/>
          <w:sz w:val="32"/>
          <w:szCs w:val="32"/>
          <w:highlight w:val="none"/>
        </w:rPr>
      </w:pPr>
    </w:p>
    <w:p w14:paraId="1D83E853">
      <w:pPr>
        <w:spacing w:line="600" w:lineRule="exact"/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中华职业教育社 制</w:t>
      </w:r>
    </w:p>
    <w:p w14:paraId="3E0E22B2">
      <w:pPr>
        <w:spacing w:line="600" w:lineRule="exact"/>
        <w:jc w:val="center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二○二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</w:p>
    <w:p w14:paraId="498F3ACF">
      <w:pPr>
        <w:pStyle w:val="8"/>
        <w:rPr>
          <w:rFonts w:ascii="宋体" w:hAnsi="宋体" w:eastAsia="宋体" w:cs="宋体"/>
          <w:sz w:val="24"/>
          <w:szCs w:val="24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41" w:right="1474" w:bottom="1701" w:left="1588" w:header="851" w:footer="850" w:gutter="0"/>
          <w:pgNumType w:fmt="decimal" w:start="1"/>
          <w:cols w:space="720" w:num="1"/>
          <w:docGrid w:type="linesAndChars" w:linePitch="579" w:charSpace="-439"/>
        </w:sectPr>
      </w:pPr>
    </w:p>
    <w:p w14:paraId="6A438ACC">
      <w:pPr>
        <w:pStyle w:val="4"/>
      </w:pPr>
    </w:p>
    <w:p w14:paraId="5678C5AB">
      <w:pPr>
        <w:pStyle w:val="8"/>
        <w:rPr>
          <w:rFonts w:ascii="宋体" w:hAnsi="宋体" w:eastAsia="宋体" w:cs="宋体"/>
          <w:sz w:val="24"/>
          <w:szCs w:val="24"/>
        </w:rPr>
      </w:pPr>
    </w:p>
    <w:p w14:paraId="37E72BB4">
      <w:pPr>
        <w:pStyle w:val="8"/>
        <w:spacing w:line="560" w:lineRule="exact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填报说明</w:t>
      </w:r>
    </w:p>
    <w:p w14:paraId="0C750013">
      <w:pPr>
        <w:pStyle w:val="8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6067802C">
      <w:pPr>
        <w:pStyle w:val="8"/>
        <w:spacing w:line="560" w:lineRule="exact"/>
        <w:ind w:left="0" w:left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1.课题负责人应认真阅读《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中华职业教育社年度规划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课题管理办法》和《关于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开展中华职业教育社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年度规划课题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申报工作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的通知》，实事求是地填报《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开题报告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》，保证填报内容真实；</w:t>
      </w:r>
    </w:p>
    <w:p w14:paraId="0FD98337">
      <w:pPr>
        <w:pStyle w:val="8"/>
        <w:spacing w:line="560" w:lineRule="exact"/>
        <w:ind w:left="0" w:left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开题报告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文本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字体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要求一律用宋体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号填写； </w:t>
      </w:r>
    </w:p>
    <w:p w14:paraId="75EC12B1">
      <w:pPr>
        <w:pStyle w:val="8"/>
        <w:spacing w:line="560" w:lineRule="exact"/>
        <w:ind w:left="0" w:leftChars="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3.如无特殊说明，本表各栏不够填写时，可自行加页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35F57008">
      <w:pPr>
        <w:pStyle w:val="4"/>
        <w:rPr>
          <w:rFonts w:hint="eastAsia"/>
          <w:lang w:eastAsia="zh-CN"/>
        </w:rPr>
        <w:sectPr>
          <w:headerReference r:id="rId7" w:type="default"/>
          <w:footerReference r:id="rId8" w:type="default"/>
          <w:pgSz w:w="11906" w:h="16838"/>
          <w:pgMar w:top="1985" w:right="1531" w:bottom="1361" w:left="1588" w:header="851" w:footer="850" w:gutter="0"/>
          <w:pgNumType w:fmt="decimal" w:start="2"/>
          <w:cols w:space="720" w:num="1"/>
          <w:docGrid w:type="linesAndChars" w:linePitch="579" w:charSpace="-439"/>
        </w:sectPr>
      </w:pPr>
    </w:p>
    <w:tbl>
      <w:tblPr>
        <w:tblStyle w:val="9"/>
        <w:tblW w:w="9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269"/>
        <w:gridCol w:w="850"/>
        <w:gridCol w:w="999"/>
        <w:gridCol w:w="2226"/>
        <w:gridCol w:w="1519"/>
        <w:gridCol w:w="1449"/>
      </w:tblGrid>
      <w:tr w14:paraId="4350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096" w:type="dxa"/>
            <w:gridSpan w:val="7"/>
            <w:vAlign w:val="center"/>
          </w:tcPr>
          <w:p w14:paraId="2F3D1E56">
            <w:pPr>
              <w:spacing w:line="400" w:lineRule="exact"/>
              <w:rPr>
                <w:rFonts w:ascii="宋体" w:hAnsi="宋体" w:eastAsia="汉仪细等线繁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br w:type="page"/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一、开题简况：时间、地点、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负责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人、评议专家（不少于3人）、参与人员、主要议程等。</w:t>
            </w:r>
          </w:p>
        </w:tc>
      </w:tr>
      <w:tr w14:paraId="2B7D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96" w:type="dxa"/>
            <w:gridSpan w:val="7"/>
          </w:tcPr>
          <w:p w14:paraId="04B3E559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08B98DB0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69FE157F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1A69BB28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0730FF09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6E98A2B2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71736CAD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138E86C7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3FC8C8EF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669DF90B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1D4C5175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6F72893C">
            <w:pPr>
              <w:pStyle w:val="2"/>
            </w:pPr>
          </w:p>
          <w:p w14:paraId="68E671DC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7A83C57A">
            <w:pPr>
              <w:spacing w:line="400" w:lineRule="exact"/>
              <w:rPr>
                <w:rFonts w:ascii="宋体" w:hAnsi="宋体" w:eastAsia="汉仪细等线繁"/>
                <w:sz w:val="28"/>
                <w:szCs w:val="28"/>
              </w:rPr>
            </w:pPr>
          </w:p>
          <w:p w14:paraId="34161A88">
            <w:pPr>
              <w:spacing w:line="400" w:lineRule="exact"/>
              <w:rPr>
                <w:rFonts w:hint="default" w:ascii="宋体" w:hAnsi="宋体" w:eastAsia="汉仪细等线繁"/>
                <w:sz w:val="28"/>
                <w:szCs w:val="28"/>
                <w:lang w:val="en-US" w:eastAsia="zh-CN"/>
              </w:rPr>
            </w:pPr>
          </w:p>
        </w:tc>
      </w:tr>
      <w:tr w14:paraId="46C3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096" w:type="dxa"/>
            <w:gridSpan w:val="7"/>
            <w:vAlign w:val="center"/>
          </w:tcPr>
          <w:p w14:paraId="23613FDA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评议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专家名单</w:t>
            </w:r>
          </w:p>
        </w:tc>
      </w:tr>
      <w:tr w14:paraId="0B73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3" w:type="dxa"/>
            <w:gridSpan w:val="2"/>
            <w:vAlign w:val="center"/>
          </w:tcPr>
          <w:p w14:paraId="2F46E979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849" w:type="dxa"/>
            <w:gridSpan w:val="2"/>
            <w:vAlign w:val="center"/>
          </w:tcPr>
          <w:p w14:paraId="35047E4C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职务/职称</w:t>
            </w:r>
          </w:p>
        </w:tc>
        <w:tc>
          <w:tcPr>
            <w:tcW w:w="2226" w:type="dxa"/>
            <w:vAlign w:val="center"/>
          </w:tcPr>
          <w:p w14:paraId="7BB57110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专业背景</w:t>
            </w:r>
          </w:p>
        </w:tc>
        <w:tc>
          <w:tcPr>
            <w:tcW w:w="2968" w:type="dxa"/>
            <w:gridSpan w:val="2"/>
            <w:vAlign w:val="center"/>
          </w:tcPr>
          <w:p w14:paraId="78175976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</w:t>
            </w:r>
          </w:p>
        </w:tc>
      </w:tr>
      <w:tr w14:paraId="1C39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3" w:type="dxa"/>
            <w:gridSpan w:val="2"/>
            <w:vAlign w:val="center"/>
          </w:tcPr>
          <w:p w14:paraId="3E7EB5D2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4267ABD0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7114D0C4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2360A582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</w:tr>
      <w:tr w14:paraId="238B2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3" w:type="dxa"/>
            <w:gridSpan w:val="2"/>
            <w:vAlign w:val="center"/>
          </w:tcPr>
          <w:p w14:paraId="448E059A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166A68AE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02EDA25D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63EA6AE9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</w:tr>
      <w:tr w14:paraId="47F4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3" w:type="dxa"/>
            <w:gridSpan w:val="2"/>
            <w:vAlign w:val="center"/>
          </w:tcPr>
          <w:p w14:paraId="6D5BBCA7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4F05B7A5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77772913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49C49EF4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</w:tr>
      <w:tr w14:paraId="4929E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3" w:type="dxa"/>
            <w:gridSpan w:val="2"/>
            <w:vAlign w:val="center"/>
          </w:tcPr>
          <w:p w14:paraId="0BF1B867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2CE6E1C3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091695AC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3AE4D500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</w:tr>
      <w:tr w14:paraId="1B63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3" w:type="dxa"/>
            <w:gridSpan w:val="2"/>
            <w:vAlign w:val="center"/>
          </w:tcPr>
          <w:p w14:paraId="65E36F89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42BDBB37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40309CAA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11A34482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</w:tr>
      <w:tr w14:paraId="2917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53" w:type="dxa"/>
            <w:gridSpan w:val="2"/>
            <w:vAlign w:val="center"/>
          </w:tcPr>
          <w:p w14:paraId="2FBC39DA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1849" w:type="dxa"/>
            <w:gridSpan w:val="2"/>
            <w:vAlign w:val="center"/>
          </w:tcPr>
          <w:p w14:paraId="5AB666E1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204F71FF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  <w:tc>
          <w:tcPr>
            <w:tcW w:w="2968" w:type="dxa"/>
            <w:gridSpan w:val="2"/>
            <w:vAlign w:val="center"/>
          </w:tcPr>
          <w:p w14:paraId="4B9FB1FD">
            <w:pPr>
              <w:spacing w:line="400" w:lineRule="exact"/>
              <w:jc w:val="center"/>
              <w:rPr>
                <w:rFonts w:ascii="汉仪细等线繁" w:hAnsi="宋体" w:eastAsia="汉仪细等线繁"/>
                <w:sz w:val="24"/>
                <w:szCs w:val="22"/>
              </w:rPr>
            </w:pPr>
          </w:p>
        </w:tc>
      </w:tr>
      <w:tr w14:paraId="6621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9096" w:type="dxa"/>
            <w:gridSpan w:val="7"/>
            <w:vAlign w:val="center"/>
          </w:tcPr>
          <w:p w14:paraId="4A06E61C">
            <w:pPr>
              <w:spacing w:line="400" w:lineRule="exact"/>
              <w:jc w:val="left"/>
              <w:rPr>
                <w:rFonts w:hint="eastAsia" w:ascii="汉仪细等线繁" w:hAnsi="宋体" w:eastAsia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评议专家一般要求副高以上，不少于3人，其中本单位以外专家不少于1人。不能是课题组成员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。</w:t>
            </w:r>
          </w:p>
        </w:tc>
      </w:tr>
      <w:tr w14:paraId="7538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096" w:type="dxa"/>
            <w:gridSpan w:val="7"/>
            <w:vAlign w:val="center"/>
          </w:tcPr>
          <w:p w14:paraId="39CE30FE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三、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开题报告</w:t>
            </w:r>
          </w:p>
        </w:tc>
      </w:tr>
      <w:tr w14:paraId="57EB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  <w:jc w:val="center"/>
        </w:trPr>
        <w:tc>
          <w:tcPr>
            <w:tcW w:w="9096" w:type="dxa"/>
            <w:gridSpan w:val="7"/>
          </w:tcPr>
          <w:p w14:paraId="6E20E0F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（一）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本课题核心概念的界定，国内外研究现状述评</w:t>
            </w:r>
          </w:p>
          <w:p w14:paraId="7235D4AA">
            <w:pPr>
              <w:pStyle w:val="2"/>
            </w:pPr>
          </w:p>
          <w:p w14:paraId="02973FD6">
            <w:pPr>
              <w:rPr>
                <w:sz w:val="28"/>
                <w:szCs w:val="28"/>
              </w:rPr>
            </w:pPr>
          </w:p>
        </w:tc>
      </w:tr>
      <w:tr w14:paraId="1541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6" w:hRule="atLeast"/>
          <w:jc w:val="center"/>
        </w:trPr>
        <w:tc>
          <w:tcPr>
            <w:tcW w:w="9096" w:type="dxa"/>
            <w:gridSpan w:val="7"/>
            <w:vAlign w:val="top"/>
          </w:tcPr>
          <w:p w14:paraId="1ABA0F41">
            <w:pPr>
              <w:spacing w:line="400" w:lineRule="exact"/>
              <w:jc w:val="both"/>
              <w:rPr>
                <w:rFonts w:hint="default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（二）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本课题的选题意义及研究价值</w:t>
            </w:r>
          </w:p>
          <w:p w14:paraId="5EDE7FB6">
            <w:pPr>
              <w:spacing w:line="400" w:lineRule="exact"/>
              <w:jc w:val="both"/>
              <w:rPr>
                <w:rFonts w:ascii="汉仪细等线繁" w:hAnsi="汉仪细等线繁" w:eastAsia="汉仪细等线繁"/>
                <w:sz w:val="28"/>
                <w:szCs w:val="28"/>
              </w:rPr>
            </w:pPr>
          </w:p>
          <w:p w14:paraId="2D8782CF">
            <w:pPr>
              <w:jc w:val="both"/>
              <w:rPr>
                <w:rFonts w:ascii="汉仪细等线繁" w:hAnsi="汉仪细等线繁" w:eastAsia="汉仪细等线繁"/>
                <w:sz w:val="28"/>
                <w:szCs w:val="28"/>
              </w:rPr>
            </w:pPr>
          </w:p>
          <w:p w14:paraId="03BC87B2">
            <w:pPr>
              <w:jc w:val="both"/>
              <w:rPr>
                <w:rFonts w:ascii="汉仪细等线繁" w:hAnsi="汉仪细等线繁" w:eastAsia="汉仪细等线繁"/>
                <w:sz w:val="28"/>
                <w:szCs w:val="28"/>
              </w:rPr>
            </w:pPr>
          </w:p>
          <w:p w14:paraId="37926E48">
            <w:pPr>
              <w:jc w:val="both"/>
              <w:rPr>
                <w:sz w:val="28"/>
                <w:szCs w:val="28"/>
              </w:rPr>
            </w:pPr>
          </w:p>
          <w:p w14:paraId="3B8CA27F">
            <w:pPr>
              <w:jc w:val="both"/>
              <w:rPr>
                <w:rFonts w:ascii="汉仪细等线繁" w:hAnsi="汉仪细等线繁" w:eastAsia="汉仪细等线繁"/>
                <w:sz w:val="28"/>
                <w:szCs w:val="28"/>
              </w:rPr>
            </w:pPr>
          </w:p>
          <w:p w14:paraId="6F40B6B1">
            <w:pPr>
              <w:spacing w:line="400" w:lineRule="exact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7E9CFA75">
            <w:pPr>
              <w:spacing w:line="400" w:lineRule="exact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4864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3" w:hRule="atLeast"/>
          <w:jc w:val="center"/>
        </w:trPr>
        <w:tc>
          <w:tcPr>
            <w:tcW w:w="9096" w:type="dxa"/>
            <w:gridSpan w:val="7"/>
          </w:tcPr>
          <w:p w14:paraId="3130CAB3">
            <w:pPr>
              <w:spacing w:line="400" w:lineRule="exac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（三）本课题的主要研究内容及研究目标</w:t>
            </w:r>
          </w:p>
          <w:p w14:paraId="741551A5">
            <w:pPr>
              <w:spacing w:line="400" w:lineRule="exact"/>
            </w:pPr>
          </w:p>
          <w:p w14:paraId="582DE448">
            <w:pPr>
              <w:spacing w:line="400" w:lineRule="exact"/>
            </w:pPr>
          </w:p>
          <w:p w14:paraId="60433955"/>
          <w:p w14:paraId="2A08EBC0">
            <w:pPr>
              <w:pStyle w:val="8"/>
              <w:ind w:left="0" w:leftChars="0" w:firstLine="0" w:firstLineChars="0"/>
            </w:pPr>
          </w:p>
          <w:p w14:paraId="044D1A38">
            <w:pPr>
              <w:spacing w:line="400" w:lineRule="exact"/>
            </w:pPr>
          </w:p>
          <w:p w14:paraId="34DEEC9B"/>
          <w:p w14:paraId="0DE71AEF">
            <w:pPr>
              <w:pStyle w:val="8"/>
            </w:pPr>
          </w:p>
          <w:p w14:paraId="5A1B476C">
            <w:pPr>
              <w:pStyle w:val="2"/>
            </w:pPr>
          </w:p>
          <w:p w14:paraId="0B919D4C"/>
          <w:p w14:paraId="1BD344FB">
            <w:pPr>
              <w:pStyle w:val="8"/>
            </w:pPr>
          </w:p>
          <w:p w14:paraId="3E7C6A3C">
            <w:pPr>
              <w:pStyle w:val="4"/>
            </w:pPr>
          </w:p>
          <w:p w14:paraId="3033E3F0"/>
        </w:tc>
      </w:tr>
      <w:tr w14:paraId="3DDA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1" w:hRule="atLeast"/>
          <w:jc w:val="center"/>
        </w:trPr>
        <w:tc>
          <w:tcPr>
            <w:tcW w:w="9096" w:type="dxa"/>
            <w:gridSpan w:val="7"/>
          </w:tcPr>
          <w:p w14:paraId="4C207267">
            <w:pPr>
              <w:spacing w:line="400" w:lineRule="exact"/>
              <w:rPr>
                <w:rFonts w:hint="default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）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本课题的研究思路、研究方法、技术路线和实施步骤</w:t>
            </w:r>
          </w:p>
          <w:p w14:paraId="4D9D2E7F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6C5934D0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657722CE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31134E9A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1CF71066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38F5B8B5">
            <w:pPr>
              <w:pStyle w:val="8"/>
              <w:rPr>
                <w:sz w:val="28"/>
                <w:szCs w:val="28"/>
              </w:rPr>
            </w:pPr>
          </w:p>
          <w:p w14:paraId="2E91F57C">
            <w:pPr>
              <w:rPr>
                <w:rFonts w:ascii="汉仪细等线繁" w:hAnsi="汉仪细等线繁" w:eastAsia="汉仪细等线繁"/>
                <w:sz w:val="28"/>
                <w:szCs w:val="28"/>
              </w:rPr>
            </w:pPr>
          </w:p>
          <w:p w14:paraId="26408536">
            <w:pPr>
              <w:pStyle w:val="2"/>
              <w:rPr>
                <w:rFonts w:ascii="汉仪细等线繁" w:hAnsi="汉仪细等线繁" w:eastAsia="汉仪细等线繁"/>
                <w:szCs w:val="28"/>
              </w:rPr>
            </w:pPr>
          </w:p>
          <w:p w14:paraId="609A95A4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27E34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3" w:hRule="atLeast"/>
          <w:jc w:val="center"/>
        </w:trPr>
        <w:tc>
          <w:tcPr>
            <w:tcW w:w="9096" w:type="dxa"/>
            <w:gridSpan w:val="7"/>
            <w:vAlign w:val="center"/>
          </w:tcPr>
          <w:p w14:paraId="75FA02A6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）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课题组任务分工、条件保障等</w:t>
            </w:r>
          </w:p>
          <w:p w14:paraId="4023E937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05B92B8E">
            <w:pPr>
              <w:spacing w:line="4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9FA7AE5">
            <w:pPr>
              <w:pStyle w:val="8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BCE0EDA">
            <w:pPr>
              <w:pStyle w:val="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26957E4E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67E7359">
            <w:pPr>
              <w:pStyle w:val="8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180867C2">
            <w:pPr>
              <w:pStyle w:val="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C8C5A21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ED0F747">
            <w:pPr>
              <w:pStyle w:val="8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4333836C">
            <w:pPr>
              <w:pStyle w:val="4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D3C5A6D">
            <w:pPr>
              <w:spacing w:line="40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B2D8957"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76ACE8AB">
            <w:pPr>
              <w:pStyle w:val="8"/>
              <w:rPr>
                <w:sz w:val="28"/>
                <w:szCs w:val="28"/>
              </w:rPr>
            </w:pPr>
          </w:p>
          <w:p w14:paraId="4B52B099">
            <w:pPr>
              <w:rPr>
                <w:rFonts w:ascii="汉仪细等线繁" w:hAnsi="汉仪细等线繁" w:eastAsia="汉仪细等线繁"/>
                <w:sz w:val="28"/>
                <w:szCs w:val="28"/>
              </w:rPr>
            </w:pPr>
          </w:p>
          <w:p w14:paraId="723D116C">
            <w:pPr>
              <w:pStyle w:val="2"/>
              <w:rPr>
                <w:rFonts w:ascii="汉仪细等线繁" w:hAnsi="汉仪细等线繁" w:eastAsia="汉仪细等线繁"/>
                <w:szCs w:val="28"/>
              </w:rPr>
            </w:pPr>
          </w:p>
          <w:p w14:paraId="3FE47D8C">
            <w:pPr>
              <w:rPr>
                <w:rFonts w:ascii="汉仪细等线繁" w:hAnsi="汉仪细等线繁" w:eastAsia="汉仪细等线繁"/>
                <w:sz w:val="28"/>
                <w:szCs w:val="28"/>
              </w:rPr>
            </w:pPr>
          </w:p>
          <w:p w14:paraId="0BBF7A6D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27A1C04C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54F85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1" w:hRule="atLeast"/>
          <w:jc w:val="center"/>
        </w:trPr>
        <w:tc>
          <w:tcPr>
            <w:tcW w:w="9096" w:type="dxa"/>
            <w:gridSpan w:val="7"/>
            <w:vAlign w:val="top"/>
          </w:tcPr>
          <w:p w14:paraId="165729FB">
            <w:pPr>
              <w:spacing w:line="40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）经费预算及用途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无经费可不填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）</w:t>
            </w:r>
          </w:p>
          <w:p w14:paraId="50399C0D">
            <w:pPr>
              <w:jc w:val="both"/>
              <w:rPr>
                <w:sz w:val="28"/>
                <w:szCs w:val="28"/>
              </w:rPr>
            </w:pPr>
          </w:p>
          <w:p w14:paraId="74EE19F9">
            <w:pPr>
              <w:pStyle w:val="4"/>
              <w:ind w:firstLine="0" w:firstLineChars="0"/>
              <w:jc w:val="both"/>
              <w:rPr>
                <w:sz w:val="28"/>
                <w:szCs w:val="28"/>
              </w:rPr>
            </w:pPr>
          </w:p>
          <w:p w14:paraId="0AE0D3AD">
            <w:pPr>
              <w:jc w:val="both"/>
              <w:rPr>
                <w:sz w:val="28"/>
                <w:szCs w:val="28"/>
              </w:rPr>
            </w:pPr>
          </w:p>
          <w:p w14:paraId="49F3C2A3">
            <w:pPr>
              <w:pStyle w:val="8"/>
              <w:jc w:val="both"/>
              <w:rPr>
                <w:sz w:val="28"/>
                <w:szCs w:val="28"/>
              </w:rPr>
            </w:pPr>
          </w:p>
          <w:p w14:paraId="3860CC91">
            <w:pPr>
              <w:jc w:val="both"/>
              <w:rPr>
                <w:sz w:val="28"/>
                <w:szCs w:val="28"/>
              </w:rPr>
            </w:pPr>
          </w:p>
          <w:p w14:paraId="636E7E16">
            <w:pPr>
              <w:pStyle w:val="8"/>
              <w:jc w:val="both"/>
              <w:rPr>
                <w:sz w:val="28"/>
                <w:szCs w:val="28"/>
              </w:rPr>
            </w:pPr>
          </w:p>
          <w:p w14:paraId="6C9C80C7">
            <w:pPr>
              <w:jc w:val="both"/>
              <w:rPr>
                <w:sz w:val="28"/>
                <w:szCs w:val="28"/>
              </w:rPr>
            </w:pPr>
          </w:p>
          <w:p w14:paraId="16478DD9">
            <w:pPr>
              <w:jc w:val="both"/>
              <w:rPr>
                <w:sz w:val="28"/>
                <w:szCs w:val="28"/>
              </w:rPr>
            </w:pPr>
          </w:p>
          <w:p w14:paraId="58DA246F">
            <w:pPr>
              <w:jc w:val="both"/>
              <w:rPr>
                <w:sz w:val="28"/>
                <w:szCs w:val="28"/>
              </w:rPr>
            </w:pPr>
          </w:p>
          <w:p w14:paraId="3A137801">
            <w:pPr>
              <w:jc w:val="both"/>
              <w:rPr>
                <w:sz w:val="28"/>
                <w:szCs w:val="28"/>
              </w:rPr>
            </w:pPr>
          </w:p>
          <w:p w14:paraId="496D5E11">
            <w:pPr>
              <w:jc w:val="both"/>
              <w:rPr>
                <w:sz w:val="28"/>
                <w:szCs w:val="28"/>
              </w:rPr>
            </w:pPr>
          </w:p>
          <w:p w14:paraId="6C6B0E66">
            <w:pPr>
              <w:jc w:val="both"/>
              <w:rPr>
                <w:sz w:val="28"/>
                <w:szCs w:val="28"/>
              </w:rPr>
            </w:pPr>
          </w:p>
          <w:p w14:paraId="677977B5">
            <w:pPr>
              <w:jc w:val="both"/>
              <w:rPr>
                <w:sz w:val="28"/>
                <w:szCs w:val="28"/>
              </w:rPr>
            </w:pPr>
          </w:p>
          <w:p w14:paraId="348F5D83">
            <w:pPr>
              <w:jc w:val="both"/>
              <w:rPr>
                <w:sz w:val="28"/>
                <w:szCs w:val="28"/>
              </w:rPr>
            </w:pPr>
          </w:p>
          <w:p w14:paraId="49C172CA">
            <w:pPr>
              <w:jc w:val="both"/>
              <w:rPr>
                <w:sz w:val="28"/>
                <w:szCs w:val="28"/>
              </w:rPr>
            </w:pPr>
          </w:p>
        </w:tc>
      </w:tr>
      <w:tr w14:paraId="4779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96" w:type="dxa"/>
            <w:gridSpan w:val="7"/>
            <w:vAlign w:val="center"/>
          </w:tcPr>
          <w:p w14:paraId="38797E11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）预期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研究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成果</w:t>
            </w:r>
          </w:p>
        </w:tc>
      </w:tr>
      <w:tr w14:paraId="6B9F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84" w:type="dxa"/>
            <w:vAlign w:val="center"/>
          </w:tcPr>
          <w:p w14:paraId="52CB2E39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119" w:type="dxa"/>
            <w:gridSpan w:val="2"/>
            <w:vAlign w:val="center"/>
          </w:tcPr>
          <w:p w14:paraId="30B74EC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研究阶段</w:t>
            </w:r>
          </w:p>
          <w:p w14:paraId="12143DCA">
            <w:pPr>
              <w:spacing w:line="40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（起止时间）</w:t>
            </w:r>
          </w:p>
        </w:tc>
        <w:tc>
          <w:tcPr>
            <w:tcW w:w="3225" w:type="dxa"/>
            <w:gridSpan w:val="2"/>
            <w:vAlign w:val="center"/>
          </w:tcPr>
          <w:p w14:paraId="7D26EBE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成果名称</w:t>
            </w:r>
          </w:p>
        </w:tc>
        <w:tc>
          <w:tcPr>
            <w:tcW w:w="1519" w:type="dxa"/>
            <w:vAlign w:val="center"/>
          </w:tcPr>
          <w:p w14:paraId="49380F51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成果形式</w:t>
            </w:r>
          </w:p>
        </w:tc>
        <w:tc>
          <w:tcPr>
            <w:tcW w:w="1449" w:type="dxa"/>
            <w:vAlign w:val="center"/>
          </w:tcPr>
          <w:p w14:paraId="5EF87E7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</w:tr>
      <w:tr w14:paraId="59C57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vAlign w:val="center"/>
          </w:tcPr>
          <w:p w14:paraId="3C4FCBD5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  <w:r>
              <w:rPr>
                <w:rFonts w:ascii="宋体" w:hAnsi="宋体" w:eastAsia="汉仪细等线繁"/>
                <w:sz w:val="28"/>
                <w:szCs w:val="28"/>
              </w:rPr>
              <w:t>1</w:t>
            </w:r>
          </w:p>
        </w:tc>
        <w:tc>
          <w:tcPr>
            <w:tcW w:w="2119" w:type="dxa"/>
            <w:gridSpan w:val="2"/>
            <w:vAlign w:val="center"/>
          </w:tcPr>
          <w:p w14:paraId="76F0CE7B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14:paraId="660211A0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0DFEC6C6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0839CBBA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</w:tr>
      <w:tr w14:paraId="31912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vAlign w:val="center"/>
          </w:tcPr>
          <w:p w14:paraId="1D965DB3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  <w:r>
              <w:rPr>
                <w:rFonts w:ascii="宋体" w:hAnsi="宋体" w:eastAsia="汉仪细等线繁"/>
                <w:sz w:val="28"/>
                <w:szCs w:val="28"/>
              </w:rPr>
              <w:t>2</w:t>
            </w:r>
          </w:p>
        </w:tc>
        <w:tc>
          <w:tcPr>
            <w:tcW w:w="2119" w:type="dxa"/>
            <w:gridSpan w:val="2"/>
            <w:vAlign w:val="center"/>
          </w:tcPr>
          <w:p w14:paraId="09A6078E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14:paraId="6759A05C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1135891B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54F09CF9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</w:tr>
      <w:tr w14:paraId="36E9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vAlign w:val="center"/>
          </w:tcPr>
          <w:p w14:paraId="1F265ABE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  <w:r>
              <w:rPr>
                <w:rFonts w:ascii="宋体" w:hAnsi="宋体" w:eastAsia="汉仪细等线繁"/>
                <w:sz w:val="28"/>
                <w:szCs w:val="28"/>
              </w:rPr>
              <w:t>3</w:t>
            </w:r>
          </w:p>
        </w:tc>
        <w:tc>
          <w:tcPr>
            <w:tcW w:w="2119" w:type="dxa"/>
            <w:gridSpan w:val="2"/>
            <w:vAlign w:val="center"/>
          </w:tcPr>
          <w:p w14:paraId="133A5653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14:paraId="3830E7BF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6DC09857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02AE1987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</w:tr>
      <w:tr w14:paraId="0FAA4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vAlign w:val="center"/>
          </w:tcPr>
          <w:p w14:paraId="01E23ED9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  <w:r>
              <w:rPr>
                <w:rFonts w:ascii="宋体" w:hAnsi="宋体" w:eastAsia="汉仪细等线繁"/>
                <w:sz w:val="28"/>
                <w:szCs w:val="28"/>
              </w:rPr>
              <w:t>4</w:t>
            </w:r>
          </w:p>
        </w:tc>
        <w:tc>
          <w:tcPr>
            <w:tcW w:w="2119" w:type="dxa"/>
            <w:gridSpan w:val="2"/>
            <w:vAlign w:val="center"/>
          </w:tcPr>
          <w:p w14:paraId="19DAAACA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14:paraId="5A070BC6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17596DF1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758F3521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</w:tr>
      <w:tr w14:paraId="46A6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vAlign w:val="center"/>
          </w:tcPr>
          <w:p w14:paraId="04003D8A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  <w:r>
              <w:rPr>
                <w:rFonts w:ascii="宋体" w:hAnsi="宋体" w:eastAsia="汉仪细等线繁"/>
                <w:sz w:val="28"/>
                <w:szCs w:val="28"/>
              </w:rPr>
              <w:t>5</w:t>
            </w:r>
          </w:p>
        </w:tc>
        <w:tc>
          <w:tcPr>
            <w:tcW w:w="2119" w:type="dxa"/>
            <w:gridSpan w:val="2"/>
            <w:vAlign w:val="center"/>
          </w:tcPr>
          <w:p w14:paraId="02486CFB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14:paraId="53E985A3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0A6159C8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6E6E640F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</w:tr>
      <w:tr w14:paraId="2000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84" w:type="dxa"/>
            <w:vAlign w:val="center"/>
          </w:tcPr>
          <w:p w14:paraId="471444C7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  <w:r>
              <w:rPr>
                <w:rFonts w:ascii="宋体" w:hAnsi="宋体" w:eastAsia="汉仪细等线繁"/>
                <w:sz w:val="28"/>
                <w:szCs w:val="28"/>
              </w:rPr>
              <w:t>…</w:t>
            </w:r>
          </w:p>
        </w:tc>
        <w:tc>
          <w:tcPr>
            <w:tcW w:w="2119" w:type="dxa"/>
            <w:gridSpan w:val="2"/>
            <w:vAlign w:val="center"/>
          </w:tcPr>
          <w:p w14:paraId="04AB3079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3225" w:type="dxa"/>
            <w:gridSpan w:val="2"/>
            <w:vAlign w:val="center"/>
          </w:tcPr>
          <w:p w14:paraId="6C2D0C56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519" w:type="dxa"/>
            <w:vAlign w:val="center"/>
          </w:tcPr>
          <w:p w14:paraId="11C5027D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0DA28286">
            <w:pPr>
              <w:spacing w:line="400" w:lineRule="exact"/>
              <w:jc w:val="center"/>
              <w:rPr>
                <w:rFonts w:ascii="宋体" w:hAnsi="宋体" w:eastAsia="汉仪细等线繁"/>
                <w:sz w:val="28"/>
                <w:szCs w:val="28"/>
              </w:rPr>
            </w:pPr>
          </w:p>
        </w:tc>
      </w:tr>
      <w:tr w14:paraId="3E36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6" w:type="dxa"/>
            <w:gridSpan w:val="7"/>
            <w:vAlign w:val="center"/>
          </w:tcPr>
          <w:p w14:paraId="682938FA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四、专家评议要点：对研究方案逐项进行可行性评估，并分别提出意见和建议，限1000字。</w:t>
            </w:r>
          </w:p>
        </w:tc>
      </w:tr>
      <w:tr w14:paraId="136F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9096" w:type="dxa"/>
            <w:gridSpan w:val="7"/>
          </w:tcPr>
          <w:p w14:paraId="25F24F20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70447BEC">
            <w:pPr>
              <w:spacing w:line="4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6830DD4D">
            <w:pPr>
              <w:pStyle w:val="8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37F12DB0">
            <w:pPr>
              <w:rPr>
                <w:rFonts w:hint="eastAsia"/>
              </w:rPr>
            </w:pPr>
          </w:p>
          <w:p w14:paraId="7C45A9E7">
            <w:pPr>
              <w:spacing w:line="400" w:lineRule="exact"/>
              <w:ind w:firstLine="7630" w:firstLineChars="2725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038C78D4">
            <w:pPr>
              <w:wordWrap w:val="0"/>
              <w:spacing w:line="400" w:lineRule="exact"/>
              <w:ind w:firstLine="0" w:firstLineChars="0"/>
              <w:jc w:val="right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评议专家组签名：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            </w:t>
            </w:r>
          </w:p>
          <w:p w14:paraId="74ED6015">
            <w:pPr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                       年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月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日</w:t>
            </w:r>
          </w:p>
        </w:tc>
      </w:tr>
      <w:tr w14:paraId="58DD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6" w:type="dxa"/>
            <w:gridSpan w:val="7"/>
            <w:vAlign w:val="center"/>
          </w:tcPr>
          <w:p w14:paraId="728E8CDB">
            <w:pPr>
              <w:spacing w:line="400" w:lineRule="exact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五、重要变更：对照课题申请书、结合评议专家意见所做的调整，限1000字。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没有调整可不填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）</w:t>
            </w:r>
          </w:p>
        </w:tc>
      </w:tr>
      <w:tr w14:paraId="5CA1A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  <w:jc w:val="center"/>
        </w:trPr>
        <w:tc>
          <w:tcPr>
            <w:tcW w:w="9096" w:type="dxa"/>
            <w:gridSpan w:val="7"/>
          </w:tcPr>
          <w:p w14:paraId="288EEFC3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1D135419">
            <w:pPr>
              <w:pStyle w:val="8"/>
              <w:rPr>
                <w:rFonts w:ascii="Times New Roman" w:hAnsi="Times New Roman" w:eastAsia="宋体" w:cs="Times New Roman"/>
                <w:szCs w:val="24"/>
              </w:rPr>
            </w:pPr>
          </w:p>
          <w:p w14:paraId="050AE847">
            <w:pPr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061804FA">
            <w:pPr>
              <w:rPr>
                <w:sz w:val="28"/>
                <w:szCs w:val="28"/>
              </w:rPr>
            </w:pPr>
          </w:p>
          <w:p w14:paraId="0BFC7664">
            <w:pPr>
              <w:spacing w:line="400" w:lineRule="exact"/>
              <w:jc w:val="left"/>
              <w:rPr>
                <w:rFonts w:ascii="汉仪细等线繁" w:hAnsi="汉仪细等线繁" w:eastAsia="汉仪细等线繁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            课题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签名：</w:t>
            </w:r>
          </w:p>
          <w:p w14:paraId="188F926D">
            <w:pPr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                                            年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月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日</w:t>
            </w:r>
          </w:p>
        </w:tc>
      </w:tr>
      <w:tr w14:paraId="04EF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096" w:type="dxa"/>
            <w:gridSpan w:val="7"/>
            <w:vAlign w:val="center"/>
          </w:tcPr>
          <w:p w14:paraId="4BD62BE3">
            <w:pPr>
              <w:snapToGrid w:val="0"/>
              <w:spacing w:line="400" w:lineRule="exac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六、课题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所在单位意见</w:t>
            </w:r>
          </w:p>
        </w:tc>
      </w:tr>
      <w:tr w14:paraId="18D5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1" w:hRule="atLeast"/>
          <w:jc w:val="center"/>
        </w:trPr>
        <w:tc>
          <w:tcPr>
            <w:tcW w:w="9096" w:type="dxa"/>
            <w:gridSpan w:val="7"/>
          </w:tcPr>
          <w:p w14:paraId="2CFBFEA6">
            <w:pPr>
              <w:spacing w:line="400" w:lineRule="exact"/>
              <w:ind w:firstLine="6720" w:firstLineChars="2400"/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29595600">
            <w:pPr>
              <w:spacing w:line="400" w:lineRule="exact"/>
              <w:ind w:firstLine="6720" w:firstLineChars="2400"/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22348C75">
            <w:pPr>
              <w:spacing w:line="400" w:lineRule="exact"/>
              <w:ind w:firstLine="6720" w:firstLineChars="2400"/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5B390A24">
            <w:pPr>
              <w:spacing w:line="400" w:lineRule="exact"/>
              <w:ind w:firstLine="6720" w:firstLineChars="2400"/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0A7CA4C1">
            <w:pPr>
              <w:spacing w:line="400" w:lineRule="exact"/>
              <w:ind w:firstLine="6720" w:firstLineChars="2400"/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1A7C861A">
            <w:pPr>
              <w:spacing w:line="400" w:lineRule="exact"/>
              <w:jc w:val="both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 w14:paraId="1E08ADA2">
            <w:pPr>
              <w:spacing w:line="400" w:lineRule="exact"/>
              <w:ind w:firstLine="5320" w:firstLineChars="1900"/>
              <w:jc w:val="left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单位盖章：</w:t>
            </w:r>
          </w:p>
          <w:p w14:paraId="76722003">
            <w:pPr>
              <w:spacing w:line="400" w:lineRule="exact"/>
              <w:ind w:firstLine="6440" w:firstLineChars="230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年   月   日</w:t>
            </w:r>
          </w:p>
        </w:tc>
      </w:tr>
    </w:tbl>
    <w:p w14:paraId="2C7D68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汉仪细等线繁">
    <w:altName w:val="宋体"/>
    <w:panose1 w:val="00000000000000000000"/>
    <w:charset w:val="86"/>
    <w:family w:val="auto"/>
    <w:pitch w:val="default"/>
    <w:sig w:usb0="00000000" w:usb1="000000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F62A3">
    <w:pPr>
      <w:pStyle w:val="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417F2">
    <w:pPr>
      <w:pStyle w:val="6"/>
      <w:ind w:firstLine="280" w:firstLineChars="10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 w14:paraId="39783965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EDAB8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-16510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7D8497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3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NA0kfVAAAABwEAAA8AAAAAAAAAAQAgAAAAIgAAAGRycy9kb3ducmV2LnhtbFBL&#10;AQIUABQAAAAIAIdO4kCk+9p2MgIAAGM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7D8497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24DB6">
    <w:pPr>
      <w:pStyle w:val="7"/>
      <w:pBdr>
        <w:bottom w:val="none" w:color="auto" w:sz="0" w:space="1"/>
      </w:pBdr>
      <w:rPr>
        <w:rFonts w:hint="default" w:eastAsia="宋体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CD896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1A55B">
    <w:pPr>
      <w:pStyle w:val="7"/>
      <w:pBdr>
        <w:bottom w:val="none" w:color="auto" w:sz="0" w:space="1"/>
      </w:pBdr>
      <w:rPr>
        <w:rFonts w:hint="default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B5881"/>
    <w:rsid w:val="1F850BD4"/>
    <w:rsid w:val="307A2B68"/>
    <w:rsid w:val="48351EB7"/>
    <w:rsid w:val="52D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unhideWhenUsed/>
    <w:qFormat/>
    <w:uiPriority w:val="99"/>
    <w:pPr>
      <w:spacing w:after="120"/>
    </w:pPr>
  </w:style>
  <w:style w:type="paragraph" w:styleId="4">
    <w:name w:val="Body Text First Indent"/>
    <w:basedOn w:val="3"/>
    <w:next w:val="1"/>
    <w:semiHidden/>
    <w:unhideWhenUsed/>
    <w:qFormat/>
    <w:uiPriority w:val="99"/>
    <w:pPr>
      <w:ind w:firstLine="420" w:firstLineChars="100"/>
    </w:pPr>
  </w:style>
  <w:style w:type="paragraph" w:styleId="5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next w:val="4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591</Words>
  <Characters>606</Characters>
  <Lines>0</Lines>
  <Paragraphs>0</Paragraphs>
  <TotalTime>3</TotalTime>
  <ScaleCrop>false</ScaleCrop>
  <LinksUpToDate>false</LinksUpToDate>
  <CharactersWithSpaces>905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2026-07-13T07:19:00Z</dcterms:created>
  <dc:creator>pengaj</dc:creator>
  <cp:lastModifiedBy>WPS_1746583800</cp:lastModifiedBy>
  <dcterms:modified xsi:type="dcterms:W3CDTF">2026-07-29T02:55:09Z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006AF733639E46729687DC0FDF8D4890_13</vt:lpwstr>
  </property>
</Properties>
</file>